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02070" w14:textId="77777777" w:rsidR="008A14A9" w:rsidRDefault="008A14A9">
      <w:pPr>
        <w:pStyle w:val="GrantAgreement"/>
        <w:ind w:left="0"/>
      </w:pPr>
      <w:bookmarkStart w:id="0" w:name="_Hlk115533358"/>
      <w:bookmarkEnd w:id="0"/>
    </w:p>
    <w:p w14:paraId="460939D6" w14:textId="77777777" w:rsidR="008A14A9" w:rsidRDefault="008A14A9">
      <w:pPr>
        <w:pStyle w:val="GrantAgreement"/>
        <w:ind w:left="0"/>
      </w:pPr>
    </w:p>
    <w:p w14:paraId="7708788D" w14:textId="1DEADD87" w:rsidR="008A14A9" w:rsidRDefault="00CF4995" w:rsidP="00E26FBB">
      <w:pPr>
        <w:pStyle w:val="GrantAgreement"/>
        <w:tabs>
          <w:tab w:val="left" w:pos="1357"/>
        </w:tabs>
        <w:ind w:left="0"/>
      </w:pPr>
      <w:r>
        <w:tab/>
      </w:r>
    </w:p>
    <w:p w14:paraId="1B05A8CB" w14:textId="125EEFB5" w:rsidR="008A14A9" w:rsidRDefault="0081470F">
      <w:pPr>
        <w:pStyle w:val="BodyTex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DFBFB8" wp14:editId="16DEB61A">
            <wp:simplePos x="0" y="0"/>
            <wp:positionH relativeFrom="column">
              <wp:align>center</wp:align>
            </wp:positionH>
            <wp:positionV relativeFrom="paragraph">
              <wp:posOffset>416560</wp:posOffset>
            </wp:positionV>
            <wp:extent cx="5266800" cy="1065600"/>
            <wp:effectExtent l="0" t="0" r="3810" b="127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10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9390E" w14:textId="09DD85B4" w:rsidR="008A14A9" w:rsidRDefault="008A14A9">
      <w:pPr>
        <w:pStyle w:val="BodyText"/>
      </w:pPr>
      <w:bookmarkStart w:id="1" w:name="_Toc9949179"/>
      <w:bookmarkStart w:id="2" w:name="_Toc9949095"/>
      <w:bookmarkEnd w:id="1"/>
      <w:bookmarkEnd w:id="2"/>
    </w:p>
    <w:p w14:paraId="1F7EA89A" w14:textId="77777777" w:rsidR="008A14A9" w:rsidRDefault="008A14A9">
      <w:pPr>
        <w:pStyle w:val="BodyText"/>
      </w:pPr>
    </w:p>
    <w:p w14:paraId="3334E3EA" w14:textId="4D49A4E3" w:rsidR="00002C47" w:rsidRDefault="00D9133E" w:rsidP="00002C47">
      <w:pPr>
        <w:pStyle w:val="PROJECTTitle"/>
        <w:rPr>
          <w:bCs/>
          <w:iCs/>
          <w:lang w:val="en-US"/>
        </w:rPr>
      </w:pPr>
      <w:r w:rsidRPr="00D9133E">
        <w:rPr>
          <w:bCs/>
          <w:iCs/>
          <w:lang w:val="en-US"/>
        </w:rPr>
        <w:t>Statement of Commitment</w:t>
      </w:r>
    </w:p>
    <w:p w14:paraId="2DD96DF2" w14:textId="2613E2AC" w:rsidR="00865B7D" w:rsidRDefault="00FC0B37" w:rsidP="00865B7D">
      <w:pPr>
        <w:pStyle w:val="PROJECTTitle"/>
        <w:rPr>
          <w:sz w:val="36"/>
          <w:szCs w:val="36"/>
        </w:rPr>
      </w:pPr>
      <w:r>
        <w:rPr>
          <w:sz w:val="36"/>
          <w:szCs w:val="36"/>
        </w:rPr>
        <w:t>3</w:t>
      </w:r>
      <w:r w:rsidRPr="00FC0B37">
        <w:rPr>
          <w:sz w:val="36"/>
          <w:szCs w:val="36"/>
          <w:vertAlign w:val="superscript"/>
        </w:rPr>
        <w:t>rd</w:t>
      </w:r>
      <w:r>
        <w:rPr>
          <w:sz w:val="36"/>
          <w:szCs w:val="36"/>
        </w:rPr>
        <w:t xml:space="preserve"> </w:t>
      </w:r>
      <w:r w:rsidR="397501D1" w:rsidRPr="4ABAEA45">
        <w:rPr>
          <w:sz w:val="36"/>
          <w:szCs w:val="36"/>
        </w:rPr>
        <w:t>call for paired team</w:t>
      </w:r>
      <w:r w:rsidR="7F73895B" w:rsidRPr="4ABAEA45">
        <w:rPr>
          <w:sz w:val="36"/>
          <w:szCs w:val="36"/>
        </w:rPr>
        <w:t>s</w:t>
      </w:r>
    </w:p>
    <w:p w14:paraId="79A0EE0D" w14:textId="77777777" w:rsidR="00865B7D" w:rsidRPr="00FC0B37" w:rsidRDefault="00865B7D" w:rsidP="00002C47">
      <w:pPr>
        <w:pStyle w:val="PROJECTTitle"/>
        <w:rPr>
          <w:bCs/>
          <w:iCs/>
        </w:rPr>
      </w:pPr>
    </w:p>
    <w:p w14:paraId="201D65DC" w14:textId="6746DD40" w:rsidR="008A14A9" w:rsidRDefault="008A14A9" w:rsidP="003655F5">
      <w:bookmarkStart w:id="3" w:name="OLE_LINK5"/>
      <w:bookmarkEnd w:id="3"/>
    </w:p>
    <w:p w14:paraId="5A73913C" w14:textId="1CBF8B9A" w:rsidR="00A37D2B" w:rsidRDefault="00A37D2B" w:rsidP="00431DAB">
      <w:pPr>
        <w:pStyle w:val="ListofTables"/>
        <w:ind w:left="0" w:firstLine="0"/>
      </w:pPr>
    </w:p>
    <w:p w14:paraId="5C959608" w14:textId="77777777" w:rsidR="000237FD" w:rsidRDefault="000237FD" w:rsidP="000237FD">
      <w:pPr>
        <w:tabs>
          <w:tab w:val="left" w:pos="4992"/>
        </w:tabs>
        <w:rPr>
          <w:rFonts w:ascii="Montserrat ExtraBold" w:eastAsia="SimSun" w:hAnsi="Montserrat ExtraBold"/>
          <w:b/>
          <w:i/>
          <w:iCs/>
          <w:caps/>
          <w:color w:val="040086" w:themeColor="accent3"/>
          <w:sz w:val="44"/>
          <w:szCs w:val="44"/>
          <w:lang w:eastAsia="zh-CN"/>
        </w:rPr>
      </w:pPr>
      <w:r>
        <w:rPr>
          <w:rFonts w:ascii="Montserrat ExtraBold" w:eastAsia="SimSun" w:hAnsi="Montserrat ExtraBold"/>
          <w:b/>
          <w:i/>
          <w:iCs/>
          <w:caps/>
          <w:color w:val="040086" w:themeColor="accent3"/>
          <w:sz w:val="44"/>
          <w:szCs w:val="44"/>
          <w:lang w:eastAsia="zh-CN"/>
        </w:rPr>
        <w:tab/>
      </w:r>
    </w:p>
    <w:tbl>
      <w:tblPr>
        <w:tblStyle w:val="TableGrid"/>
        <w:tblW w:w="8505" w:type="dxa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2"/>
        <w:gridCol w:w="5083"/>
      </w:tblGrid>
      <w:tr w:rsidR="000237FD" w14:paraId="620942C3" w14:textId="77777777" w:rsidTr="00D14127">
        <w:trPr>
          <w:trHeight w:val="1511"/>
        </w:trPr>
        <w:tc>
          <w:tcPr>
            <w:tcW w:w="3422" w:type="dxa"/>
            <w:vAlign w:val="center"/>
          </w:tcPr>
          <w:p w14:paraId="71A98CFE" w14:textId="77777777" w:rsidR="000237FD" w:rsidRDefault="000237FD" w:rsidP="00D14127">
            <w:pPr>
              <w:pStyle w:val="Revisione1"/>
              <w:ind w:left="720"/>
            </w:pPr>
            <w:r>
              <w:rPr>
                <w:noProof/>
              </w:rPr>
              <w:drawing>
                <wp:inline distT="0" distB="0" distL="0" distR="0" wp14:anchorId="4798642C" wp14:editId="4405C46E">
                  <wp:extent cx="1128395" cy="753110"/>
                  <wp:effectExtent l="0" t="0" r="0" b="8890"/>
                  <wp:docPr id="3" name="Picture 18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8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3" w:type="dxa"/>
            <w:vAlign w:val="center"/>
          </w:tcPr>
          <w:p w14:paraId="1092CF2F" w14:textId="77777777" w:rsidR="000237FD" w:rsidRDefault="000237FD" w:rsidP="00D14127">
            <w:pPr>
              <w:pStyle w:val="GrantAgreement"/>
              <w:ind w:left="176"/>
            </w:pPr>
            <w:r>
              <w:t>Grant Agreement No.: 101070125</w:t>
            </w:r>
          </w:p>
          <w:p w14:paraId="6B22E88E" w14:textId="77777777" w:rsidR="000237FD" w:rsidRDefault="000237FD" w:rsidP="00D14127">
            <w:pPr>
              <w:pStyle w:val="GrantAgreement"/>
              <w:ind w:left="176"/>
            </w:pPr>
            <w:r>
              <w:t xml:space="preserve">Call: </w:t>
            </w:r>
            <w:r w:rsidRPr="00872610">
              <w:t>HORIZON-CL4-2021-HUMAN-01</w:t>
            </w:r>
          </w:p>
          <w:p w14:paraId="35408F6A" w14:textId="77777777" w:rsidR="000237FD" w:rsidRDefault="000237FD" w:rsidP="00D14127">
            <w:pPr>
              <w:pStyle w:val="GrantAgreement"/>
              <w:ind w:left="176"/>
            </w:pPr>
            <w:r>
              <w:t xml:space="preserve">Topic: </w:t>
            </w:r>
            <w:r w:rsidRPr="0089090E">
              <w:t>HORIZON-CL4-2021-HUMAN-01-08</w:t>
            </w:r>
          </w:p>
          <w:p w14:paraId="08CAAADB" w14:textId="77777777" w:rsidR="000237FD" w:rsidRDefault="000237FD" w:rsidP="00D14127">
            <w:pPr>
              <w:pStyle w:val="GrantAgreement"/>
              <w:spacing w:before="0"/>
              <w:ind w:left="176"/>
            </w:pPr>
            <w:r>
              <w:t>Type of action: CSA</w:t>
            </w:r>
          </w:p>
        </w:tc>
      </w:tr>
    </w:tbl>
    <w:p w14:paraId="63BCE68F" w14:textId="77777777" w:rsidR="000237FD" w:rsidRDefault="000237FD" w:rsidP="00861AF3">
      <w:pPr>
        <w:pStyle w:val="ListofTables"/>
        <w:ind w:left="0" w:firstLine="0"/>
      </w:pPr>
    </w:p>
    <w:p w14:paraId="7343810E" w14:textId="77777777" w:rsidR="000237FD" w:rsidRDefault="000237FD">
      <w:pPr>
        <w:rPr>
          <w:rFonts w:cs="Arial"/>
          <w:b/>
          <w:bCs/>
          <w:sz w:val="21"/>
          <w:szCs w:val="20"/>
          <w:lang w:eastAsia="de-DE"/>
        </w:rPr>
      </w:pPr>
      <w:r>
        <w:br w:type="page"/>
      </w:r>
    </w:p>
    <w:p w14:paraId="7BB7B50D" w14:textId="77777777" w:rsidR="0039506F" w:rsidRDefault="0039506F" w:rsidP="00861AF3">
      <w:pPr>
        <w:pStyle w:val="ListofTables"/>
        <w:ind w:left="0" w:firstLine="0"/>
      </w:pPr>
    </w:p>
    <w:p w14:paraId="487DF2E2" w14:textId="77777777" w:rsidR="00662128" w:rsidRDefault="00662128" w:rsidP="00861AF3">
      <w:pPr>
        <w:pStyle w:val="bullet1"/>
        <w:numPr>
          <w:ilvl w:val="0"/>
          <w:numId w:val="0"/>
        </w:numPr>
        <w:rPr>
          <w:b/>
          <w:iCs w:val="0"/>
          <w:color w:val="00B0F0"/>
          <w:sz w:val="36"/>
          <w:szCs w:val="36"/>
        </w:rPr>
      </w:pPr>
      <w:r w:rsidRPr="00662128">
        <w:rPr>
          <w:b/>
          <w:iCs w:val="0"/>
          <w:color w:val="00B0F0"/>
          <w:sz w:val="36"/>
          <w:szCs w:val="36"/>
        </w:rPr>
        <w:t>STATEMENT OF COMMITMENT</w:t>
      </w:r>
    </w:p>
    <w:p w14:paraId="6F2807AA" w14:textId="7CE805AC" w:rsidR="00D0434C" w:rsidRDefault="2EDF2CD0" w:rsidP="00A50527">
      <w:pPr>
        <w:pStyle w:val="bullet1"/>
        <w:numPr>
          <w:ilvl w:val="0"/>
          <w:numId w:val="0"/>
        </w:numPr>
        <w:spacing w:before="240"/>
        <w:jc w:val="both"/>
        <w:rPr>
          <w:lang w:val="en-US"/>
        </w:rPr>
      </w:pPr>
      <w:r w:rsidRPr="4759C7A0">
        <w:rPr>
          <w:lang w:val="en-US"/>
        </w:rPr>
        <w:t>This document states the commitment under which [</w:t>
      </w:r>
      <w:r w:rsidRPr="4759C7A0">
        <w:rPr>
          <w:highlight w:val="yellow"/>
          <w:lang w:val="en-US"/>
        </w:rPr>
        <w:t>insert name of the Organization]</w:t>
      </w:r>
      <w:r w:rsidRPr="4759C7A0">
        <w:rPr>
          <w:lang w:val="en-US"/>
        </w:rPr>
        <w:t xml:space="preserve"> (</w:t>
      </w:r>
      <w:r w:rsidR="74475C14" w:rsidRPr="4759C7A0">
        <w:rPr>
          <w:lang w:val="en-US"/>
        </w:rPr>
        <w:t>“</w:t>
      </w:r>
      <w:r w:rsidRPr="4759C7A0">
        <w:rPr>
          <w:lang w:val="en-US"/>
        </w:rPr>
        <w:t xml:space="preserve">the </w:t>
      </w:r>
      <w:r w:rsidRPr="4759C7A0">
        <w:rPr>
          <w:b/>
          <w:lang w:val="en-US"/>
        </w:rPr>
        <w:t>Organization</w:t>
      </w:r>
      <w:r w:rsidR="1FD6E1A2" w:rsidRPr="4759C7A0">
        <w:rPr>
          <w:lang w:val="en-US"/>
        </w:rPr>
        <w:t>"</w:t>
      </w:r>
      <w:r w:rsidRPr="4759C7A0">
        <w:rPr>
          <w:lang w:val="en-US"/>
        </w:rPr>
        <w:t xml:space="preserve">) agrees to participate as a </w:t>
      </w:r>
      <w:r w:rsidR="7D767156" w:rsidRPr="4759C7A0">
        <w:rPr>
          <w:lang w:val="en-US"/>
        </w:rPr>
        <w:t>[</w:t>
      </w:r>
      <w:r w:rsidR="7D767156" w:rsidRPr="4759C7A0">
        <w:rPr>
          <w:highlight w:val="yellow"/>
          <w:lang w:val="en-US"/>
        </w:rPr>
        <w:t xml:space="preserve">please select ‘US or Canadian </w:t>
      </w:r>
      <w:r w:rsidR="7D767156" w:rsidRPr="4759C7A0">
        <w:rPr>
          <w:lang w:val="en-US"/>
        </w:rPr>
        <w:t xml:space="preserve">] </w:t>
      </w:r>
      <w:r w:rsidRPr="4759C7A0">
        <w:rPr>
          <w:b/>
          <w:lang w:val="en-US"/>
        </w:rPr>
        <w:t>hosting institution</w:t>
      </w:r>
      <w:r w:rsidRPr="4759C7A0">
        <w:rPr>
          <w:lang w:val="en-US"/>
        </w:rPr>
        <w:t xml:space="preserve"> for</w:t>
      </w:r>
      <w:r w:rsidR="00993E2A" w:rsidRPr="4759C7A0">
        <w:rPr>
          <w:lang w:val="en-US"/>
        </w:rPr>
        <w:t xml:space="preserve"> </w:t>
      </w:r>
      <w:r w:rsidR="00993E2A" w:rsidRPr="4759C7A0">
        <w:rPr>
          <w:highlight w:val="yellow"/>
          <w:lang w:val="en-US"/>
        </w:rPr>
        <w:t>[title, name, surname of the candidate]</w:t>
      </w:r>
      <w:r w:rsidR="00993E2A" w:rsidRPr="4759C7A0">
        <w:rPr>
          <w:lang w:val="en-US"/>
        </w:rPr>
        <w:t xml:space="preserve"> (</w:t>
      </w:r>
      <w:r w:rsidRPr="4759C7A0">
        <w:rPr>
          <w:lang w:val="en-US"/>
        </w:rPr>
        <w:t xml:space="preserve">the </w:t>
      </w:r>
      <w:r w:rsidRPr="4759C7A0">
        <w:rPr>
          <w:b/>
          <w:lang w:val="en-US"/>
        </w:rPr>
        <w:t>candidate</w:t>
      </w:r>
      <w:r w:rsidR="00993E2A" w:rsidRPr="4759C7A0">
        <w:rPr>
          <w:lang w:val="en-US"/>
        </w:rPr>
        <w:t>)</w:t>
      </w:r>
      <w:r w:rsidRPr="4759C7A0">
        <w:rPr>
          <w:lang w:val="en-US"/>
        </w:rPr>
        <w:t xml:space="preserve"> applying to the </w:t>
      </w:r>
      <w:r w:rsidR="001B1AB7" w:rsidRPr="4759C7A0">
        <w:rPr>
          <w:lang w:val="en-US"/>
        </w:rPr>
        <w:t xml:space="preserve">Next Generation Internet </w:t>
      </w:r>
      <w:r w:rsidR="453979FD" w:rsidRPr="4759C7A0">
        <w:rPr>
          <w:lang w:val="en-US"/>
        </w:rPr>
        <w:t xml:space="preserve">(NGI) </w:t>
      </w:r>
      <w:r w:rsidR="001B1AB7" w:rsidRPr="4759C7A0">
        <w:rPr>
          <w:lang w:val="en-US"/>
        </w:rPr>
        <w:t xml:space="preserve">Transatlantic Fellowship Program </w:t>
      </w:r>
      <w:r w:rsidR="7DC8C410" w:rsidRPr="4759C7A0">
        <w:rPr>
          <w:lang w:val="en-US"/>
        </w:rPr>
        <w:t>“</w:t>
      </w:r>
      <w:r w:rsidR="001B1AB7" w:rsidRPr="4759C7A0">
        <w:rPr>
          <w:lang w:val="en-US"/>
        </w:rPr>
        <w:t>NGI Enrichers</w:t>
      </w:r>
      <w:r w:rsidR="6E303C02" w:rsidRPr="4759C7A0">
        <w:rPr>
          <w:lang w:val="en-US"/>
        </w:rPr>
        <w:t>”</w:t>
      </w:r>
      <w:r w:rsidR="001B1AB7" w:rsidRPr="4759C7A0">
        <w:rPr>
          <w:lang w:val="en-US"/>
        </w:rPr>
        <w:t xml:space="preserve"> </w:t>
      </w:r>
      <w:r w:rsidR="00615405" w:rsidRPr="4759C7A0">
        <w:rPr>
          <w:lang w:val="en-US"/>
        </w:rPr>
        <w:t>(</w:t>
      </w:r>
      <w:r w:rsidR="2A14F991" w:rsidRPr="4759C7A0">
        <w:rPr>
          <w:lang w:val="en-US"/>
        </w:rPr>
        <w:t>"</w:t>
      </w:r>
      <w:r w:rsidR="5399CEAD" w:rsidRPr="4759C7A0">
        <w:rPr>
          <w:lang w:val="en-US"/>
        </w:rPr>
        <w:t>t</w:t>
      </w:r>
      <w:r w:rsidR="00615405" w:rsidRPr="4759C7A0">
        <w:rPr>
          <w:lang w:val="en-US"/>
        </w:rPr>
        <w:t xml:space="preserve">he </w:t>
      </w:r>
      <w:r w:rsidR="00615405" w:rsidRPr="4759C7A0">
        <w:rPr>
          <w:b/>
          <w:lang w:val="en-US"/>
        </w:rPr>
        <w:t>Program</w:t>
      </w:r>
      <w:r w:rsidR="006B2229" w:rsidRPr="4759C7A0">
        <w:rPr>
          <w:b/>
          <w:lang w:val="en-US"/>
        </w:rPr>
        <w:t>me</w:t>
      </w:r>
      <w:r w:rsidR="2D4971D0" w:rsidRPr="4759C7A0">
        <w:rPr>
          <w:lang w:val="en-US"/>
        </w:rPr>
        <w:t>"</w:t>
      </w:r>
      <w:r w:rsidR="00615405" w:rsidRPr="4759C7A0">
        <w:rPr>
          <w:lang w:val="en-US"/>
        </w:rPr>
        <w:t>)</w:t>
      </w:r>
      <w:r w:rsidRPr="4759C7A0">
        <w:rPr>
          <w:lang w:val="en-US"/>
        </w:rPr>
        <w:t xml:space="preserve"> – </w:t>
      </w:r>
      <w:r w:rsidR="00FC0B37">
        <w:rPr>
          <w:lang w:val="en-US"/>
        </w:rPr>
        <w:t>3</w:t>
      </w:r>
      <w:r w:rsidR="00FC0B37" w:rsidRPr="00FC0B37">
        <w:rPr>
          <w:vertAlign w:val="superscript"/>
          <w:lang w:val="en-US"/>
        </w:rPr>
        <w:t>rd</w:t>
      </w:r>
      <w:r w:rsidR="00FC0B37">
        <w:rPr>
          <w:lang w:val="en-US"/>
        </w:rPr>
        <w:t xml:space="preserve"> </w:t>
      </w:r>
      <w:r w:rsidRPr="4759C7A0">
        <w:rPr>
          <w:lang w:val="en-US"/>
        </w:rPr>
        <w:t xml:space="preserve">Open Call for proposals in the </w:t>
      </w:r>
      <w:r w:rsidR="6259C299" w:rsidRPr="0072077A">
        <w:rPr>
          <w:b/>
          <w:bCs w:val="0"/>
          <w:lang w:val="en-US"/>
        </w:rPr>
        <w:t>'</w:t>
      </w:r>
      <w:r w:rsidRPr="0072077A">
        <w:rPr>
          <w:b/>
          <w:bCs w:val="0"/>
          <w:lang w:val="en-US"/>
        </w:rPr>
        <w:t>Paired Teams</w:t>
      </w:r>
      <w:r w:rsidR="0072077A" w:rsidRPr="0072077A">
        <w:rPr>
          <w:b/>
          <w:bCs w:val="0"/>
          <w:lang w:val="en-US"/>
        </w:rPr>
        <w:t>’</w:t>
      </w:r>
      <w:r w:rsidR="0072077A">
        <w:rPr>
          <w:b/>
          <w:lang w:val="en-US"/>
        </w:rPr>
        <w:t xml:space="preserve"> </w:t>
      </w:r>
      <w:r w:rsidRPr="4759C7A0">
        <w:rPr>
          <w:lang w:val="en-US"/>
        </w:rPr>
        <w:t>collaboration scheme.</w:t>
      </w:r>
    </w:p>
    <w:p w14:paraId="360F81A2" w14:textId="129F9AC7" w:rsidR="00106EB4" w:rsidRDefault="191E7CFC" w:rsidP="00106EB4">
      <w:pPr>
        <w:pStyle w:val="bullet1"/>
        <w:numPr>
          <w:ilvl w:val="0"/>
          <w:numId w:val="0"/>
        </w:numPr>
        <w:spacing w:before="240"/>
        <w:jc w:val="both"/>
        <w:rPr>
          <w:lang w:val="en-US"/>
        </w:rPr>
      </w:pPr>
      <w:r w:rsidRPr="7C704F80">
        <w:rPr>
          <w:lang w:val="en-US"/>
        </w:rPr>
        <w:t xml:space="preserve">The NGI Enrichers Programme supports European NGI researchers and innovators to spend 3-6 months in the US or Canada to work and collaborate with US and Canadian hosts, </w:t>
      </w:r>
      <w:r w:rsidR="00721F8D">
        <w:rPr>
          <w:lang w:val="en-US"/>
        </w:rPr>
        <w:t xml:space="preserve">enhancing </w:t>
      </w:r>
      <w:r w:rsidRPr="7C704F80">
        <w:rPr>
          <w:lang w:val="en-US"/>
        </w:rPr>
        <w:t>knowledge-sharing and esta</w:t>
      </w:r>
      <w:r w:rsidR="14DA3213" w:rsidRPr="7C704F80">
        <w:rPr>
          <w:lang w:val="en-US"/>
        </w:rPr>
        <w:t>blish</w:t>
      </w:r>
      <w:r w:rsidR="00D81F1E">
        <w:rPr>
          <w:lang w:val="en-US"/>
        </w:rPr>
        <w:t>ing</w:t>
      </w:r>
      <w:r w:rsidRPr="7C704F80">
        <w:rPr>
          <w:lang w:val="en-US"/>
        </w:rPr>
        <w:t xml:space="preserve"> long-term collaborations on NGI technologies, services, and standards. The Programme provides travel funding</w:t>
      </w:r>
      <w:r w:rsidR="74C19C0B" w:rsidRPr="7C704F80">
        <w:rPr>
          <w:lang w:val="en-US"/>
        </w:rPr>
        <w:t xml:space="preserve"> and </w:t>
      </w:r>
      <w:r w:rsidR="1BA168C3" w:rsidRPr="7C704F80">
        <w:rPr>
          <w:lang w:val="en-US"/>
        </w:rPr>
        <w:t xml:space="preserve">monthly </w:t>
      </w:r>
      <w:r w:rsidRPr="7C704F80">
        <w:rPr>
          <w:lang w:val="en-US"/>
        </w:rPr>
        <w:t>allowance</w:t>
      </w:r>
      <w:r w:rsidR="003435DB">
        <w:rPr>
          <w:lang w:val="en-US"/>
        </w:rPr>
        <w:t xml:space="preserve"> </w:t>
      </w:r>
      <w:r w:rsidR="7014D222" w:rsidRPr="7C704F80">
        <w:rPr>
          <w:lang w:val="en-US"/>
        </w:rPr>
        <w:t xml:space="preserve">to </w:t>
      </w:r>
      <w:r w:rsidR="2E7427EE" w:rsidRPr="7C704F80">
        <w:rPr>
          <w:lang w:val="en-US"/>
        </w:rPr>
        <w:t>selected candidates</w:t>
      </w:r>
      <w:r w:rsidR="6120DE94" w:rsidRPr="7C704F80">
        <w:rPr>
          <w:lang w:val="en-US"/>
        </w:rPr>
        <w:t xml:space="preserve"> (“</w:t>
      </w:r>
      <w:r w:rsidR="5D26E199" w:rsidRPr="7C704F80">
        <w:rPr>
          <w:lang w:val="en-US"/>
        </w:rPr>
        <w:t>F</w:t>
      </w:r>
      <w:r w:rsidR="6120DE94" w:rsidRPr="7C704F80">
        <w:rPr>
          <w:lang w:val="en-US"/>
        </w:rPr>
        <w:t>ellows”)</w:t>
      </w:r>
      <w:r w:rsidRPr="7C704F80">
        <w:rPr>
          <w:lang w:val="en-US"/>
        </w:rPr>
        <w:t xml:space="preserve"> from Europe, and supports </w:t>
      </w:r>
      <w:r w:rsidR="003D2ABA">
        <w:rPr>
          <w:lang w:val="en-US"/>
        </w:rPr>
        <w:t xml:space="preserve">both Fellows </w:t>
      </w:r>
      <w:r w:rsidR="00033D0F">
        <w:rPr>
          <w:lang w:val="en-US"/>
        </w:rPr>
        <w:t>a</w:t>
      </w:r>
      <w:r w:rsidRPr="7C704F80">
        <w:rPr>
          <w:lang w:val="en-US"/>
        </w:rPr>
        <w:t xml:space="preserve">nd their hosts with </w:t>
      </w:r>
      <w:r w:rsidR="003D2ABA">
        <w:rPr>
          <w:lang w:val="en-US"/>
        </w:rPr>
        <w:t xml:space="preserve">activities </w:t>
      </w:r>
      <w:r w:rsidR="007020BB">
        <w:rPr>
          <w:lang w:val="en-US"/>
        </w:rPr>
        <w:t xml:space="preserve">such as </w:t>
      </w:r>
      <w:r w:rsidR="00106EB4" w:rsidRPr="7C704F80">
        <w:rPr>
          <w:lang w:val="en-US"/>
        </w:rPr>
        <w:t>bootcamps</w:t>
      </w:r>
      <w:r w:rsidRPr="7C704F80">
        <w:rPr>
          <w:lang w:val="en-US"/>
        </w:rPr>
        <w:t xml:space="preserve">, </w:t>
      </w:r>
      <w:r w:rsidR="007020BB">
        <w:rPr>
          <w:lang w:val="en-US"/>
        </w:rPr>
        <w:t xml:space="preserve">training, </w:t>
      </w:r>
      <w:r w:rsidRPr="7C704F80">
        <w:rPr>
          <w:lang w:val="en-US"/>
        </w:rPr>
        <w:t>mentor</w:t>
      </w:r>
      <w:r w:rsidR="00A86BDA">
        <w:rPr>
          <w:lang w:val="en-US"/>
        </w:rPr>
        <w:t>s</w:t>
      </w:r>
      <w:r w:rsidR="007020BB">
        <w:rPr>
          <w:lang w:val="en-US"/>
        </w:rPr>
        <w:t xml:space="preserve">hip </w:t>
      </w:r>
      <w:r w:rsidR="003E5A29">
        <w:rPr>
          <w:lang w:val="en-US"/>
        </w:rPr>
        <w:t>sessions</w:t>
      </w:r>
      <w:r w:rsidRPr="7C704F80">
        <w:rPr>
          <w:lang w:val="en-US"/>
        </w:rPr>
        <w:t xml:space="preserve">, </w:t>
      </w:r>
      <w:r w:rsidR="003E5A29">
        <w:rPr>
          <w:lang w:val="en-US"/>
        </w:rPr>
        <w:t xml:space="preserve">and </w:t>
      </w:r>
      <w:r w:rsidRPr="7C704F80">
        <w:rPr>
          <w:lang w:val="en-US"/>
        </w:rPr>
        <w:t>community building</w:t>
      </w:r>
      <w:r w:rsidR="003E5A29">
        <w:rPr>
          <w:lang w:val="en-US"/>
        </w:rPr>
        <w:t xml:space="preserve">. </w:t>
      </w:r>
    </w:p>
    <w:p w14:paraId="3691154B" w14:textId="326DB6ED" w:rsidR="00E67EF3" w:rsidRPr="00D0434C" w:rsidRDefault="00D0434C" w:rsidP="00106EB4">
      <w:pPr>
        <w:pStyle w:val="bullet1"/>
        <w:numPr>
          <w:ilvl w:val="0"/>
          <w:numId w:val="0"/>
        </w:numPr>
        <w:spacing w:before="240"/>
        <w:jc w:val="both"/>
        <w:rPr>
          <w:lang w:val="en-US"/>
        </w:rPr>
      </w:pPr>
      <w:r w:rsidRPr="00D0434C">
        <w:rPr>
          <w:lang w:val="en-US"/>
        </w:rPr>
        <w:t>The Paired Teams collaboration scheme allows the candidate to submit a proposal to advance their ideas, products and/or services along with the Organization, as long as they fall under one or several of the NGI Focus Areas.</w:t>
      </w:r>
    </w:p>
    <w:p w14:paraId="0B9FFFE4" w14:textId="692FA2B3" w:rsidR="00615405" w:rsidRDefault="00A23FAF" w:rsidP="00A23FAF">
      <w:pPr>
        <w:pStyle w:val="bullet1"/>
        <w:numPr>
          <w:ilvl w:val="0"/>
          <w:numId w:val="0"/>
        </w:numPr>
        <w:spacing w:before="240"/>
        <w:jc w:val="both"/>
      </w:pPr>
      <w:r w:rsidRPr="0298DE28">
        <w:rPr>
          <w:lang w:val="en-US"/>
        </w:rPr>
        <w:t>Through the submission of this document, the Organi</w:t>
      </w:r>
      <w:r w:rsidR="184C5361" w:rsidRPr="0298DE28">
        <w:rPr>
          <w:lang w:val="en-US"/>
        </w:rPr>
        <w:t>s</w:t>
      </w:r>
      <w:r w:rsidRPr="0298DE28">
        <w:rPr>
          <w:lang w:val="en-US"/>
        </w:rPr>
        <w:t xml:space="preserve">ation agrees </w:t>
      </w:r>
      <w:r w:rsidR="00615405">
        <w:t>to the scope and duration of the collaboration, as presented by the candidate in their proposal for the Paired Teams</w:t>
      </w:r>
      <w:r w:rsidR="02CE8600">
        <w:t>’</w:t>
      </w:r>
      <w:r w:rsidR="00615405">
        <w:t xml:space="preserve"> participation in the application form</w:t>
      </w:r>
      <w:r w:rsidR="00445587">
        <w:t xml:space="preserve">. </w:t>
      </w:r>
    </w:p>
    <w:p w14:paraId="13E89A9F" w14:textId="47D7FCB0" w:rsidR="001B1AB7" w:rsidRPr="00445587" w:rsidRDefault="00EB30E3" w:rsidP="00A23FAF">
      <w:pPr>
        <w:pStyle w:val="bullet1"/>
        <w:numPr>
          <w:ilvl w:val="0"/>
          <w:numId w:val="0"/>
        </w:numPr>
        <w:spacing w:before="240"/>
        <w:jc w:val="both"/>
      </w:pPr>
      <w:r>
        <w:t>Further</w:t>
      </w:r>
      <w:r w:rsidR="001B1AB7">
        <w:t xml:space="preserve"> information on NGI Enrichers </w:t>
      </w:r>
      <w:r>
        <w:t xml:space="preserve">Programme and </w:t>
      </w:r>
      <w:r w:rsidR="00FC0B37">
        <w:t>3</w:t>
      </w:r>
      <w:r w:rsidR="00FC0B37" w:rsidRPr="00FC0B37">
        <w:rPr>
          <w:vertAlign w:val="superscript"/>
        </w:rPr>
        <w:t>rd</w:t>
      </w:r>
      <w:r w:rsidR="00FC0B37">
        <w:t xml:space="preserve"> </w:t>
      </w:r>
      <w:r>
        <w:t xml:space="preserve">Paired Teams call are available on the website: </w:t>
      </w:r>
      <w:hyperlink r:id="rId13" w:history="1">
        <w:r w:rsidRPr="005B7476">
          <w:rPr>
            <w:rStyle w:val="Hyperlink"/>
          </w:rPr>
          <w:t>https://enrichers.ngi.eu/</w:t>
        </w:r>
      </w:hyperlink>
      <w:r>
        <w:t xml:space="preserve"> </w:t>
      </w:r>
    </w:p>
    <w:p w14:paraId="35D113B9" w14:textId="77777777" w:rsidR="00B64CE5" w:rsidRDefault="00B64CE5" w:rsidP="002B27EF">
      <w:pPr>
        <w:pStyle w:val="bullet1"/>
        <w:numPr>
          <w:ilvl w:val="0"/>
          <w:numId w:val="0"/>
        </w:numPr>
        <w:jc w:val="both"/>
        <w:rPr>
          <w:lang w:val="en-US"/>
        </w:rPr>
      </w:pPr>
    </w:p>
    <w:p w14:paraId="297F0753" w14:textId="77777777" w:rsidR="00145499" w:rsidRDefault="00145499" w:rsidP="00145499">
      <w:pPr>
        <w:jc w:val="both"/>
        <w:rPr>
          <w:b/>
          <w:lang w:val="en-US"/>
        </w:rPr>
      </w:pPr>
      <w:r w:rsidRPr="00A059B5">
        <w:rPr>
          <w:b/>
          <w:lang w:val="en-US"/>
        </w:rPr>
        <w:t>SCOPE</w:t>
      </w:r>
      <w:r>
        <w:rPr>
          <w:b/>
          <w:lang w:val="en-US"/>
        </w:rPr>
        <w:t xml:space="preserve"> OF THE COLLABORATION</w:t>
      </w:r>
    </w:p>
    <w:p w14:paraId="2D1473E4" w14:textId="77777777" w:rsidR="00145499" w:rsidRPr="00A059B5" w:rsidRDefault="00145499" w:rsidP="00145499">
      <w:pPr>
        <w:jc w:val="both"/>
        <w:rPr>
          <w:b/>
          <w:lang w:val="en-US"/>
        </w:rPr>
      </w:pPr>
    </w:p>
    <w:p w14:paraId="0948CF27" w14:textId="580582A8" w:rsidR="00145499" w:rsidRPr="00145499" w:rsidRDefault="00D7150B" w:rsidP="00145499">
      <w:pPr>
        <w:spacing w:line="276" w:lineRule="auto"/>
        <w:jc w:val="both"/>
        <w:rPr>
          <w:sz w:val="22"/>
          <w:szCs w:val="22"/>
          <w:lang w:val="en-US"/>
        </w:rPr>
      </w:pPr>
      <w:r w:rsidRPr="7EBCF490">
        <w:rPr>
          <w:sz w:val="22"/>
          <w:szCs w:val="22"/>
          <w:lang w:val="en-US"/>
        </w:rPr>
        <w:t>Should the candidate be selected, t</w:t>
      </w:r>
      <w:r w:rsidR="00145499" w:rsidRPr="7EBCF490">
        <w:rPr>
          <w:sz w:val="22"/>
          <w:szCs w:val="22"/>
          <w:lang w:val="en-US"/>
        </w:rPr>
        <w:t>he Host Organi</w:t>
      </w:r>
      <w:r w:rsidR="2F913763" w:rsidRPr="7EBCF490">
        <w:rPr>
          <w:sz w:val="22"/>
          <w:szCs w:val="22"/>
          <w:lang w:val="en-US"/>
        </w:rPr>
        <w:t>s</w:t>
      </w:r>
      <w:r w:rsidR="00145499" w:rsidRPr="7EBCF490">
        <w:rPr>
          <w:sz w:val="22"/>
          <w:szCs w:val="22"/>
          <w:lang w:val="en-US"/>
        </w:rPr>
        <w:t>ation agrees to collaborate as follows:</w:t>
      </w:r>
    </w:p>
    <w:p w14:paraId="3BC06ABB" w14:textId="77777777" w:rsidR="00145499" w:rsidRDefault="00145499" w:rsidP="00145499">
      <w:pPr>
        <w:spacing w:line="276" w:lineRule="auto"/>
        <w:jc w:val="both"/>
        <w:rPr>
          <w:lang w:val="en-US"/>
        </w:rPr>
      </w:pPr>
    </w:p>
    <w:p w14:paraId="33055B02" w14:textId="4AA25F93" w:rsidR="00E50E7B" w:rsidRPr="00570A96" w:rsidRDefault="0F8C3C01" w:rsidP="00E50E7B">
      <w:pPr>
        <w:pStyle w:val="ListParagraph"/>
        <w:numPr>
          <w:ilvl w:val="0"/>
          <w:numId w:val="44"/>
        </w:numPr>
        <w:spacing w:after="160" w:line="276" w:lineRule="auto"/>
        <w:jc w:val="both"/>
        <w:rPr>
          <w:lang w:val="en-US"/>
        </w:rPr>
      </w:pPr>
      <w:r w:rsidRPr="4ABAEA45">
        <w:rPr>
          <w:lang w:val="en-US"/>
        </w:rPr>
        <w:t xml:space="preserve">Host the </w:t>
      </w:r>
      <w:r w:rsidR="2ED9EFCE" w:rsidRPr="4ABAEA45">
        <w:rPr>
          <w:lang w:val="en-US"/>
        </w:rPr>
        <w:t>F</w:t>
      </w:r>
      <w:r w:rsidRPr="4ABAEA45">
        <w:rPr>
          <w:lang w:val="en-US"/>
        </w:rPr>
        <w:t xml:space="preserve">ellow during the duration of </w:t>
      </w:r>
      <w:r w:rsidR="6825CC16" w:rsidRPr="4ABAEA45">
        <w:rPr>
          <w:lang w:val="en-US"/>
        </w:rPr>
        <w:t>th</w:t>
      </w:r>
      <w:r w:rsidR="00F84DD9">
        <w:rPr>
          <w:lang w:val="en-US"/>
        </w:rPr>
        <w:t>e expedition</w:t>
      </w:r>
      <w:r w:rsidRPr="4ABAEA45">
        <w:rPr>
          <w:lang w:val="en-US"/>
        </w:rPr>
        <w:t xml:space="preserve"> under the conditions specified on the website </w:t>
      </w:r>
      <w:hyperlink r:id="rId14">
        <w:r w:rsidRPr="4ABAEA45">
          <w:rPr>
            <w:rStyle w:val="Hyperlink"/>
            <w:lang w:val="en-US"/>
          </w:rPr>
          <w:t>https://enrichers.ngi.eu/</w:t>
        </w:r>
      </w:hyperlink>
      <w:r w:rsidRPr="4ABAEA45">
        <w:rPr>
          <w:lang w:val="en-US"/>
        </w:rPr>
        <w:t xml:space="preserve">  and in th</w:t>
      </w:r>
      <w:r w:rsidR="008653BF">
        <w:rPr>
          <w:lang w:val="en-US"/>
        </w:rPr>
        <w:t xml:space="preserve">e Guide for Applicants. </w:t>
      </w:r>
      <w:r w:rsidRPr="4ABAEA45">
        <w:rPr>
          <w:lang w:val="en-US"/>
        </w:rPr>
        <w:t xml:space="preserve"> </w:t>
      </w:r>
    </w:p>
    <w:p w14:paraId="3D28D81B" w14:textId="2FF63292" w:rsidR="004404B7" w:rsidRDefault="054BD9F3" w:rsidP="004404B7">
      <w:pPr>
        <w:pStyle w:val="ListParagraph"/>
        <w:numPr>
          <w:ilvl w:val="0"/>
          <w:numId w:val="44"/>
        </w:numPr>
        <w:spacing w:after="160" w:line="276" w:lineRule="auto"/>
        <w:jc w:val="both"/>
        <w:rPr>
          <w:lang w:val="en-US"/>
        </w:rPr>
      </w:pPr>
      <w:r w:rsidRPr="4ABAEA45">
        <w:rPr>
          <w:lang w:val="en-US"/>
        </w:rPr>
        <w:t xml:space="preserve">Provide the </w:t>
      </w:r>
      <w:r w:rsidR="4A93E443" w:rsidRPr="4ABAEA45">
        <w:rPr>
          <w:lang w:val="en-US"/>
        </w:rPr>
        <w:t>F</w:t>
      </w:r>
      <w:r w:rsidRPr="4ABAEA45">
        <w:rPr>
          <w:lang w:val="en-US"/>
        </w:rPr>
        <w:t xml:space="preserve">ellow with administrative support and a </w:t>
      </w:r>
      <w:r w:rsidR="4B0CAC5B" w:rsidRPr="4ABAEA45">
        <w:rPr>
          <w:lang w:val="en-US"/>
        </w:rPr>
        <w:t>v</w:t>
      </w:r>
      <w:r w:rsidRPr="4ABAEA45">
        <w:rPr>
          <w:lang w:val="en-US"/>
        </w:rPr>
        <w:t xml:space="preserve">isa </w:t>
      </w:r>
      <w:r w:rsidR="4B0CAC5B" w:rsidRPr="4ABAEA45">
        <w:rPr>
          <w:lang w:val="en-US"/>
        </w:rPr>
        <w:t>s</w:t>
      </w:r>
      <w:r w:rsidRPr="4ABAEA45">
        <w:rPr>
          <w:lang w:val="en-US"/>
        </w:rPr>
        <w:t xml:space="preserve">upport letter, if required. </w:t>
      </w:r>
    </w:p>
    <w:p w14:paraId="25AF4974" w14:textId="52F6902A" w:rsidR="00145499" w:rsidRDefault="76B49713" w:rsidP="00145499">
      <w:pPr>
        <w:pStyle w:val="ListParagraph"/>
        <w:numPr>
          <w:ilvl w:val="0"/>
          <w:numId w:val="44"/>
        </w:numPr>
        <w:spacing w:after="160" w:line="276" w:lineRule="auto"/>
        <w:jc w:val="both"/>
        <w:rPr>
          <w:lang w:val="en-US"/>
        </w:rPr>
      </w:pPr>
      <w:r w:rsidRPr="4ABAEA45">
        <w:rPr>
          <w:lang w:val="en-US"/>
        </w:rPr>
        <w:t xml:space="preserve">Negotiate the Intellectual Property Rights directly with the </w:t>
      </w:r>
      <w:r w:rsidR="437A508B" w:rsidRPr="4ABAEA45">
        <w:rPr>
          <w:lang w:val="en-US"/>
        </w:rPr>
        <w:t>F</w:t>
      </w:r>
      <w:r w:rsidRPr="4ABAEA45">
        <w:rPr>
          <w:lang w:val="en-US"/>
        </w:rPr>
        <w:t xml:space="preserve">ellow </w:t>
      </w:r>
      <w:r w:rsidR="2844116F" w:rsidRPr="4ABAEA45">
        <w:rPr>
          <w:lang w:val="en-US"/>
        </w:rPr>
        <w:t>before</w:t>
      </w:r>
      <w:r w:rsidRPr="4ABAEA45">
        <w:rPr>
          <w:lang w:val="en-US"/>
        </w:rPr>
        <w:t xml:space="preserve"> the start of </w:t>
      </w:r>
      <w:r w:rsidR="29A34FAC" w:rsidRPr="4ABAEA45">
        <w:rPr>
          <w:lang w:val="en-US"/>
        </w:rPr>
        <w:t>the</w:t>
      </w:r>
      <w:r w:rsidR="00014005">
        <w:rPr>
          <w:lang w:val="en-US"/>
        </w:rPr>
        <w:t xml:space="preserve"> </w:t>
      </w:r>
      <w:r w:rsidR="00EE04B7">
        <w:rPr>
          <w:lang w:val="en-US"/>
        </w:rPr>
        <w:t>expedition</w:t>
      </w:r>
      <w:r w:rsidR="70626D90" w:rsidRPr="4ABAEA45">
        <w:rPr>
          <w:lang w:val="en-US"/>
        </w:rPr>
        <w:t>, if needed</w:t>
      </w:r>
      <w:r w:rsidRPr="4ABAEA45">
        <w:rPr>
          <w:lang w:val="en-US"/>
        </w:rPr>
        <w:t xml:space="preserve">. </w:t>
      </w:r>
    </w:p>
    <w:p w14:paraId="7B96D79D" w14:textId="124B00CE" w:rsidR="00145499" w:rsidRPr="00A7301A" w:rsidRDefault="76B49713" w:rsidP="00145499">
      <w:pPr>
        <w:pStyle w:val="ListParagraph"/>
        <w:numPr>
          <w:ilvl w:val="0"/>
          <w:numId w:val="44"/>
        </w:numPr>
        <w:spacing w:after="160" w:line="276" w:lineRule="auto"/>
        <w:jc w:val="both"/>
        <w:rPr>
          <w:lang w:val="en-US"/>
        </w:rPr>
      </w:pPr>
      <w:r w:rsidRPr="547DBA96">
        <w:rPr>
          <w:lang w:val="en-US"/>
        </w:rPr>
        <w:t xml:space="preserve">Provide a suitable working space for the </w:t>
      </w:r>
      <w:r w:rsidR="1E40EE38" w:rsidRPr="547DBA96">
        <w:rPr>
          <w:lang w:val="en-US"/>
        </w:rPr>
        <w:t>F</w:t>
      </w:r>
      <w:r w:rsidRPr="547DBA96">
        <w:rPr>
          <w:lang w:val="en-US"/>
        </w:rPr>
        <w:t>ellow, as well as technical and administrative support to allow t</w:t>
      </w:r>
      <w:r w:rsidR="00F9753C">
        <w:rPr>
          <w:lang w:val="en-US"/>
        </w:rPr>
        <w:t>he</w:t>
      </w:r>
      <w:r w:rsidRPr="547DBA96">
        <w:rPr>
          <w:lang w:val="en-US"/>
        </w:rPr>
        <w:t xml:space="preserve"> implement</w:t>
      </w:r>
      <w:r w:rsidR="00F9753C">
        <w:rPr>
          <w:lang w:val="en-US"/>
        </w:rPr>
        <w:t>ation of</w:t>
      </w:r>
      <w:r w:rsidRPr="547DBA96">
        <w:rPr>
          <w:lang w:val="en-US"/>
        </w:rPr>
        <w:t xml:space="preserve"> the project plan</w:t>
      </w:r>
      <w:r w:rsidR="6546A578" w:rsidRPr="547DBA96">
        <w:rPr>
          <w:lang w:val="en-US"/>
        </w:rPr>
        <w:t xml:space="preserve"> - </w:t>
      </w:r>
      <w:r w:rsidR="3DF067C2" w:rsidRPr="547DBA96">
        <w:rPr>
          <w:lang w:val="en-US"/>
        </w:rPr>
        <w:t>under the standard conditions and costs of the Host Organi</w:t>
      </w:r>
      <w:r w:rsidR="00F9753C">
        <w:rPr>
          <w:lang w:val="en-US"/>
        </w:rPr>
        <w:t>s</w:t>
      </w:r>
      <w:r w:rsidR="3DF067C2" w:rsidRPr="547DBA96">
        <w:rPr>
          <w:lang w:val="en-US"/>
        </w:rPr>
        <w:t>ation</w:t>
      </w:r>
      <w:r w:rsidR="00F9753C">
        <w:rPr>
          <w:lang w:val="en-US"/>
        </w:rPr>
        <w:t xml:space="preserve">. </w:t>
      </w:r>
      <w:r w:rsidR="00145499" w:rsidRPr="547DBA96">
        <w:rPr>
          <w:lang w:val="en-US"/>
        </w:rPr>
        <w:t xml:space="preserve">Facilitate </w:t>
      </w:r>
      <w:r w:rsidR="00145499" w:rsidRPr="547DBA96">
        <w:rPr>
          <w:lang w:val="en-US"/>
        </w:rPr>
        <w:lastRenderedPageBreak/>
        <w:t>the access to materials and resources necessary to carry out the agreed project plan.</w:t>
      </w:r>
    </w:p>
    <w:p w14:paraId="64DAA289" w14:textId="2C0F8EEC" w:rsidR="00145499" w:rsidRPr="00A7301A" w:rsidRDefault="76B49713" w:rsidP="00145499">
      <w:pPr>
        <w:pStyle w:val="ListParagraph"/>
        <w:numPr>
          <w:ilvl w:val="0"/>
          <w:numId w:val="44"/>
        </w:numPr>
        <w:spacing w:after="160" w:line="276" w:lineRule="auto"/>
        <w:jc w:val="both"/>
        <w:rPr>
          <w:lang w:val="en-US"/>
        </w:rPr>
      </w:pPr>
      <w:r w:rsidRPr="547DBA96">
        <w:rPr>
          <w:lang w:val="en-US"/>
        </w:rPr>
        <w:t>Inform the Program</w:t>
      </w:r>
      <w:r w:rsidR="3BB2DA20" w:rsidRPr="547DBA96">
        <w:rPr>
          <w:lang w:val="en-US"/>
        </w:rPr>
        <w:t>me</w:t>
      </w:r>
      <w:r w:rsidRPr="547DBA96">
        <w:rPr>
          <w:lang w:val="en-US"/>
        </w:rPr>
        <w:t xml:space="preserve"> about any special circumstances related to the </w:t>
      </w:r>
      <w:r w:rsidR="17A710EA" w:rsidRPr="547DBA96">
        <w:rPr>
          <w:lang w:val="en-US"/>
        </w:rPr>
        <w:t>F</w:t>
      </w:r>
      <w:r w:rsidRPr="547DBA96">
        <w:rPr>
          <w:lang w:val="en-US"/>
        </w:rPr>
        <w:t>ellow.</w:t>
      </w:r>
    </w:p>
    <w:p w14:paraId="64E47F33" w14:textId="0BD60548" w:rsidR="00145499" w:rsidRPr="00A7301A" w:rsidRDefault="76B49713" w:rsidP="00145499">
      <w:pPr>
        <w:pStyle w:val="ListParagraph"/>
        <w:numPr>
          <w:ilvl w:val="0"/>
          <w:numId w:val="44"/>
        </w:numPr>
        <w:spacing w:after="160" w:line="276" w:lineRule="auto"/>
        <w:jc w:val="both"/>
        <w:rPr>
          <w:lang w:val="en-US"/>
        </w:rPr>
      </w:pPr>
      <w:r w:rsidRPr="547DBA96">
        <w:rPr>
          <w:lang w:val="en-US"/>
        </w:rPr>
        <w:t xml:space="preserve">Provide feedback on performance of the </w:t>
      </w:r>
      <w:r w:rsidR="5DD0A88E" w:rsidRPr="547DBA96">
        <w:rPr>
          <w:lang w:val="en-US"/>
        </w:rPr>
        <w:t>F</w:t>
      </w:r>
      <w:r w:rsidRPr="547DBA96">
        <w:rPr>
          <w:lang w:val="en-US"/>
        </w:rPr>
        <w:t>ellow, and suggestions, if any, to the Program</w:t>
      </w:r>
      <w:r w:rsidR="6AE78862" w:rsidRPr="547DBA96">
        <w:rPr>
          <w:lang w:val="en-US"/>
        </w:rPr>
        <w:t>me</w:t>
      </w:r>
      <w:r w:rsidR="4B0CAC5B" w:rsidRPr="547DBA96">
        <w:rPr>
          <w:lang w:val="en-US"/>
        </w:rPr>
        <w:t xml:space="preserve">, according to the conditions set in the </w:t>
      </w:r>
      <w:r w:rsidR="002C1C5F">
        <w:rPr>
          <w:lang w:val="en-US"/>
        </w:rPr>
        <w:t xml:space="preserve">Call </w:t>
      </w:r>
      <w:r w:rsidR="4B0CAC5B" w:rsidRPr="547DBA96">
        <w:rPr>
          <w:lang w:val="en-US"/>
        </w:rPr>
        <w:t>documents</w:t>
      </w:r>
      <w:r w:rsidR="002C1C5F">
        <w:rPr>
          <w:lang w:val="en-US"/>
        </w:rPr>
        <w:t xml:space="preserve">. </w:t>
      </w:r>
    </w:p>
    <w:p w14:paraId="2CF0B97F" w14:textId="6A4DBB4B" w:rsidR="00145499" w:rsidRPr="00DA5636" w:rsidRDefault="004404B7" w:rsidP="00145499">
      <w:pPr>
        <w:spacing w:line="276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Should the candidate be selected, t</w:t>
      </w:r>
      <w:r w:rsidR="00145499" w:rsidRPr="00DA5636">
        <w:rPr>
          <w:sz w:val="22"/>
          <w:szCs w:val="22"/>
          <w:lang w:val="en-US"/>
        </w:rPr>
        <w:t>he Program</w:t>
      </w:r>
      <w:r w:rsidR="006B2229">
        <w:rPr>
          <w:sz w:val="22"/>
          <w:szCs w:val="22"/>
          <w:lang w:val="en-US"/>
        </w:rPr>
        <w:t>me</w:t>
      </w:r>
      <w:r w:rsidR="00145499" w:rsidRPr="00DA5636">
        <w:rPr>
          <w:sz w:val="22"/>
          <w:szCs w:val="22"/>
          <w:lang w:val="en-US"/>
        </w:rPr>
        <w:t xml:space="preserve"> agrees to collaborate as follows:</w:t>
      </w:r>
    </w:p>
    <w:p w14:paraId="0E50C3F6" w14:textId="77777777" w:rsidR="00DA5636" w:rsidRPr="00A7301A" w:rsidRDefault="00DA5636" w:rsidP="00145499">
      <w:pPr>
        <w:spacing w:line="276" w:lineRule="auto"/>
        <w:jc w:val="both"/>
        <w:rPr>
          <w:lang w:val="en-US"/>
        </w:rPr>
      </w:pPr>
    </w:p>
    <w:p w14:paraId="4368B3BA" w14:textId="5E434784" w:rsidR="00145499" w:rsidRPr="00A7301A" w:rsidRDefault="00145499" w:rsidP="00145499">
      <w:pPr>
        <w:pStyle w:val="ListParagraph"/>
        <w:numPr>
          <w:ilvl w:val="0"/>
          <w:numId w:val="45"/>
        </w:numPr>
        <w:spacing w:after="160" w:line="276" w:lineRule="auto"/>
        <w:jc w:val="both"/>
        <w:rPr>
          <w:lang w:val="en-US"/>
        </w:rPr>
      </w:pPr>
      <w:r w:rsidRPr="20D4A3D5">
        <w:rPr>
          <w:lang w:val="en-US"/>
        </w:rPr>
        <w:t xml:space="preserve">Publish short description of the project </w:t>
      </w:r>
      <w:r w:rsidR="00AF0759">
        <w:rPr>
          <w:lang w:val="en-US"/>
        </w:rPr>
        <w:t>on the website</w:t>
      </w:r>
      <w:r w:rsidR="00A012E2">
        <w:rPr>
          <w:lang w:val="en-US"/>
        </w:rPr>
        <w:t xml:space="preserve"> </w:t>
      </w:r>
      <w:hyperlink r:id="rId15" w:history="1">
        <w:r w:rsidR="00A012E2" w:rsidRPr="005B7476">
          <w:rPr>
            <w:rStyle w:val="Hyperlink"/>
            <w:lang w:val="en-US"/>
          </w:rPr>
          <w:t>https://enrichers.ngi.eu</w:t>
        </w:r>
      </w:hyperlink>
      <w:r w:rsidR="00A012E2">
        <w:rPr>
          <w:lang w:val="en-US"/>
        </w:rPr>
        <w:t xml:space="preserve"> </w:t>
      </w:r>
    </w:p>
    <w:p w14:paraId="22C3C342" w14:textId="142EEAAA" w:rsidR="00145499" w:rsidRPr="00A7301A" w:rsidRDefault="00145499" w:rsidP="00145499">
      <w:pPr>
        <w:pStyle w:val="ListParagraph"/>
        <w:numPr>
          <w:ilvl w:val="0"/>
          <w:numId w:val="45"/>
        </w:numPr>
        <w:spacing w:after="160" w:line="276" w:lineRule="auto"/>
        <w:jc w:val="both"/>
        <w:rPr>
          <w:lang w:val="en-US"/>
        </w:rPr>
      </w:pPr>
      <w:r w:rsidRPr="0326B17F">
        <w:rPr>
          <w:lang w:val="en-US"/>
        </w:rPr>
        <w:t xml:space="preserve">Collect and review the applications, </w:t>
      </w:r>
      <w:r w:rsidR="58988080" w:rsidRPr="0326B17F">
        <w:rPr>
          <w:lang w:val="en-US"/>
        </w:rPr>
        <w:t xml:space="preserve">and </w:t>
      </w:r>
      <w:r w:rsidRPr="0326B17F">
        <w:rPr>
          <w:lang w:val="en-US"/>
        </w:rPr>
        <w:t>engage evaluators.</w:t>
      </w:r>
    </w:p>
    <w:p w14:paraId="7230ED5A" w14:textId="56CAF31F" w:rsidR="00145499" w:rsidRDefault="00145499" w:rsidP="00145499">
      <w:pPr>
        <w:pStyle w:val="ListParagraph"/>
        <w:numPr>
          <w:ilvl w:val="0"/>
          <w:numId w:val="45"/>
        </w:numPr>
        <w:spacing w:after="160" w:line="276" w:lineRule="auto"/>
        <w:jc w:val="both"/>
        <w:rPr>
          <w:lang w:val="en-US"/>
        </w:rPr>
      </w:pPr>
      <w:r w:rsidRPr="0298DE28">
        <w:rPr>
          <w:lang w:val="en-US"/>
        </w:rPr>
        <w:t>Facilitate the organi</w:t>
      </w:r>
      <w:r w:rsidR="7458461F" w:rsidRPr="0298DE28">
        <w:rPr>
          <w:lang w:val="en-US"/>
        </w:rPr>
        <w:t>s</w:t>
      </w:r>
      <w:r w:rsidRPr="0298DE28">
        <w:rPr>
          <w:lang w:val="en-US"/>
        </w:rPr>
        <w:t xml:space="preserve">ation of the </w:t>
      </w:r>
      <w:r w:rsidR="009804A9" w:rsidRPr="0298DE28">
        <w:rPr>
          <w:lang w:val="en-US"/>
        </w:rPr>
        <w:t>f</w:t>
      </w:r>
      <w:r w:rsidRPr="0298DE28">
        <w:rPr>
          <w:lang w:val="en-US"/>
        </w:rPr>
        <w:t>ellowship.</w:t>
      </w:r>
    </w:p>
    <w:p w14:paraId="5A0E9B71" w14:textId="25D43B25" w:rsidR="00145499" w:rsidRDefault="00145499" w:rsidP="00145499">
      <w:pPr>
        <w:pStyle w:val="ListParagraph"/>
        <w:numPr>
          <w:ilvl w:val="0"/>
          <w:numId w:val="45"/>
        </w:numPr>
        <w:spacing w:after="160" w:line="276" w:lineRule="auto"/>
        <w:jc w:val="both"/>
        <w:rPr>
          <w:lang w:val="en-US"/>
        </w:rPr>
      </w:pPr>
      <w:r w:rsidRPr="7EBCF490">
        <w:rPr>
          <w:lang w:val="en-US"/>
        </w:rPr>
        <w:t xml:space="preserve">Distribute funding to the </w:t>
      </w:r>
      <w:r w:rsidR="115444CF" w:rsidRPr="7EBCF490">
        <w:rPr>
          <w:lang w:val="en-US"/>
        </w:rPr>
        <w:t>F</w:t>
      </w:r>
      <w:r w:rsidRPr="7EBCF490">
        <w:rPr>
          <w:lang w:val="en-US"/>
        </w:rPr>
        <w:t>ellow according to the schedule announced in the call.</w:t>
      </w:r>
    </w:p>
    <w:p w14:paraId="7D6E20BA" w14:textId="59EDBC14" w:rsidR="00145499" w:rsidRPr="00B91E78" w:rsidRDefault="00145499" w:rsidP="00145499">
      <w:pPr>
        <w:pStyle w:val="ListParagraph"/>
        <w:numPr>
          <w:ilvl w:val="0"/>
          <w:numId w:val="45"/>
        </w:numPr>
        <w:spacing w:after="160" w:line="276" w:lineRule="auto"/>
        <w:jc w:val="both"/>
        <w:rPr>
          <w:lang w:val="en-US"/>
        </w:rPr>
      </w:pPr>
      <w:r w:rsidRPr="7EBCF490">
        <w:rPr>
          <w:lang w:val="en-US"/>
        </w:rPr>
        <w:t xml:space="preserve">Nominate one contact point for the </w:t>
      </w:r>
      <w:r w:rsidR="1A75E2F6" w:rsidRPr="7EBCF490">
        <w:rPr>
          <w:lang w:val="en-US"/>
        </w:rPr>
        <w:t>F</w:t>
      </w:r>
      <w:r w:rsidRPr="7EBCF490">
        <w:rPr>
          <w:lang w:val="en-US"/>
        </w:rPr>
        <w:t>ellow to deal with unexpected issues.</w:t>
      </w:r>
    </w:p>
    <w:p w14:paraId="3B51FC74" w14:textId="77777777" w:rsidR="00A23FAF" w:rsidRDefault="00A23FAF" w:rsidP="002B27EF">
      <w:pPr>
        <w:pStyle w:val="bullet1"/>
        <w:numPr>
          <w:ilvl w:val="0"/>
          <w:numId w:val="0"/>
        </w:numPr>
        <w:jc w:val="both"/>
        <w:rPr>
          <w:lang w:val="en-US"/>
        </w:rPr>
      </w:pPr>
    </w:p>
    <w:p w14:paraId="33A9D5FF" w14:textId="77777777" w:rsidR="00EF35B3" w:rsidRDefault="00EF35B3" w:rsidP="00EF35B3">
      <w:pPr>
        <w:pStyle w:val="bullet1"/>
        <w:numPr>
          <w:ilvl w:val="0"/>
          <w:numId w:val="0"/>
        </w:numPr>
        <w:ind w:left="360" w:hanging="360"/>
        <w:jc w:val="both"/>
      </w:pPr>
    </w:p>
    <w:p w14:paraId="30716894" w14:textId="77777777" w:rsidR="00EF35B3" w:rsidRPr="00EF35B3" w:rsidRDefault="00EF35B3" w:rsidP="00EF35B3">
      <w:pPr>
        <w:widowControl w:val="0"/>
        <w:autoSpaceDE w:val="0"/>
        <w:autoSpaceDN w:val="0"/>
        <w:spacing w:before="1"/>
        <w:rPr>
          <w:rFonts w:ascii="Verdana" w:eastAsia="Verdana" w:hAnsi="Verdana" w:cs="Verdana"/>
          <w:color w:val="auto"/>
          <w:sz w:val="21"/>
          <w:szCs w:val="20"/>
          <w:lang w:val="en-US" w:eastAsia="en-US"/>
        </w:rPr>
      </w:pPr>
    </w:p>
    <w:p w14:paraId="647CB6F2" w14:textId="77777777" w:rsidR="003E65CF" w:rsidRPr="00637E84" w:rsidRDefault="00EF35B3" w:rsidP="003E65CF">
      <w:pPr>
        <w:widowControl w:val="0"/>
        <w:autoSpaceDE w:val="0"/>
        <w:autoSpaceDN w:val="0"/>
        <w:spacing w:before="1" w:line="360" w:lineRule="auto"/>
        <w:ind w:left="2880"/>
        <w:rPr>
          <w:rFonts w:cs="Arial"/>
          <w:bCs/>
          <w:iCs/>
          <w:sz w:val="22"/>
          <w:szCs w:val="28"/>
          <w:highlight w:val="yellow"/>
          <w:lang w:val="en-US" w:eastAsia="de-DE"/>
        </w:rPr>
      </w:pPr>
      <w:r w:rsidRPr="00EF35B3">
        <w:rPr>
          <w:rFonts w:cs="Arial"/>
          <w:bCs/>
          <w:iCs/>
          <w:sz w:val="22"/>
          <w:szCs w:val="28"/>
          <w:highlight w:val="yellow"/>
          <w:lang w:val="en-US" w:eastAsia="de-DE"/>
        </w:rPr>
        <w:t xml:space="preserve">[Legal name of the Organization] </w:t>
      </w:r>
    </w:p>
    <w:p w14:paraId="09C5D53A" w14:textId="0033F64E" w:rsidR="00EF35B3" w:rsidRPr="00EF35B3" w:rsidRDefault="23F2B08D" w:rsidP="2C8C710F">
      <w:pPr>
        <w:widowControl w:val="0"/>
        <w:autoSpaceDE w:val="0"/>
        <w:autoSpaceDN w:val="0"/>
        <w:spacing w:before="1" w:line="360" w:lineRule="auto"/>
        <w:ind w:left="2880"/>
        <w:rPr>
          <w:rFonts w:cs="Arial"/>
          <w:sz w:val="22"/>
          <w:szCs w:val="22"/>
          <w:highlight w:val="yellow"/>
          <w:lang w:val="en-US" w:eastAsia="de-DE"/>
        </w:rPr>
      </w:pPr>
      <w:r w:rsidRPr="2C8C710F">
        <w:rPr>
          <w:rFonts w:cs="Arial"/>
          <w:sz w:val="22"/>
          <w:szCs w:val="22"/>
          <w:highlight w:val="yellow"/>
          <w:lang w:val="en-US" w:eastAsia="de-DE"/>
        </w:rPr>
        <w:t>[Name and function of legal or statutory representative]</w:t>
      </w:r>
    </w:p>
    <w:p w14:paraId="2057B23A" w14:textId="5424A0B3" w:rsidR="2C8C710F" w:rsidRDefault="2C8C710F" w:rsidP="2C8C710F">
      <w:pPr>
        <w:widowControl w:val="0"/>
        <w:spacing w:before="1" w:line="360" w:lineRule="auto"/>
        <w:ind w:left="2880"/>
        <w:rPr>
          <w:highlight w:val="yellow"/>
          <w:lang w:val="en-US" w:eastAsia="de-DE"/>
        </w:rPr>
      </w:pPr>
    </w:p>
    <w:p w14:paraId="0591D549" w14:textId="77777777" w:rsidR="00EF35B3" w:rsidRPr="00EF35B3" w:rsidRDefault="00EF35B3" w:rsidP="00EF35B3">
      <w:pPr>
        <w:widowControl w:val="0"/>
        <w:autoSpaceDE w:val="0"/>
        <w:autoSpaceDN w:val="0"/>
        <w:spacing w:before="1"/>
        <w:ind w:right="109"/>
        <w:jc w:val="right"/>
        <w:rPr>
          <w:rFonts w:cs="Arial"/>
          <w:bCs/>
          <w:iCs/>
          <w:sz w:val="22"/>
          <w:szCs w:val="28"/>
          <w:highlight w:val="yellow"/>
          <w:lang w:val="en-US" w:eastAsia="de-DE"/>
        </w:rPr>
      </w:pPr>
      <w:r w:rsidRPr="00EF35B3">
        <w:rPr>
          <w:rFonts w:cs="Arial"/>
          <w:bCs/>
          <w:iCs/>
          <w:sz w:val="22"/>
          <w:szCs w:val="28"/>
          <w:highlight w:val="yellow"/>
          <w:lang w:val="en-US" w:eastAsia="de-DE"/>
        </w:rPr>
        <w:t>At [location], [DD Month YYYY]</w:t>
      </w:r>
    </w:p>
    <w:p w14:paraId="46B0025F" w14:textId="77777777" w:rsidR="00EF35B3" w:rsidRPr="00EF35B3" w:rsidRDefault="00EF35B3" w:rsidP="00EF35B3">
      <w:pPr>
        <w:widowControl w:val="0"/>
        <w:autoSpaceDE w:val="0"/>
        <w:autoSpaceDN w:val="0"/>
        <w:rPr>
          <w:rFonts w:cs="Arial"/>
          <w:bCs/>
          <w:iCs/>
          <w:sz w:val="22"/>
          <w:szCs w:val="28"/>
          <w:highlight w:val="yellow"/>
          <w:lang w:val="en-US" w:eastAsia="de-DE"/>
        </w:rPr>
      </w:pPr>
    </w:p>
    <w:p w14:paraId="6957E0D5" w14:textId="77777777" w:rsidR="00EF35B3" w:rsidRPr="00EF35B3" w:rsidRDefault="00EF35B3" w:rsidP="00EF35B3">
      <w:pPr>
        <w:widowControl w:val="0"/>
        <w:autoSpaceDE w:val="0"/>
        <w:autoSpaceDN w:val="0"/>
        <w:rPr>
          <w:rFonts w:cs="Arial"/>
          <w:bCs/>
          <w:iCs/>
          <w:sz w:val="22"/>
          <w:szCs w:val="28"/>
          <w:highlight w:val="yellow"/>
          <w:lang w:val="en-US" w:eastAsia="de-DE"/>
        </w:rPr>
      </w:pPr>
    </w:p>
    <w:p w14:paraId="7DFDD9A1" w14:textId="78AF48D3" w:rsidR="00EF35B3" w:rsidRPr="00EF35B3" w:rsidRDefault="00EF35B3" w:rsidP="2C8C710F">
      <w:pPr>
        <w:widowControl w:val="0"/>
        <w:autoSpaceDE w:val="0"/>
        <w:autoSpaceDN w:val="0"/>
        <w:spacing w:before="11"/>
        <w:rPr>
          <w:highlight w:val="yellow"/>
          <w:lang w:val="en-US" w:eastAsia="de-DE"/>
        </w:rPr>
      </w:pPr>
    </w:p>
    <w:p w14:paraId="211D3F21" w14:textId="65EB02F9" w:rsidR="00737768" w:rsidRPr="00A826D5" w:rsidRDefault="00EF35B3" w:rsidP="00A826D5">
      <w:pPr>
        <w:widowControl w:val="0"/>
        <w:autoSpaceDE w:val="0"/>
        <w:autoSpaceDN w:val="0"/>
        <w:spacing w:before="93"/>
        <w:ind w:left="2880"/>
        <w:rPr>
          <w:rFonts w:cs="Arial"/>
          <w:bCs/>
          <w:iCs/>
          <w:sz w:val="22"/>
          <w:szCs w:val="28"/>
          <w:lang w:val="en-US" w:eastAsia="de-DE"/>
        </w:rPr>
      </w:pPr>
      <w:r w:rsidRPr="00EF35B3">
        <w:rPr>
          <w:rFonts w:cs="Arial"/>
          <w:bCs/>
          <w:iCs/>
          <w:sz w:val="22"/>
          <w:szCs w:val="28"/>
          <w:highlight w:val="yellow"/>
          <w:lang w:val="en-US" w:eastAsia="de-DE"/>
        </w:rPr>
        <w:t>[Signature of the legal or statutory representative]</w:t>
      </w:r>
    </w:p>
    <w:sectPr w:rsidR="00737768" w:rsidRPr="00A826D5">
      <w:headerReference w:type="default" r:id="rId16"/>
      <w:footerReference w:type="default" r:id="rId17"/>
      <w:headerReference w:type="first" r:id="rId18"/>
      <w:pgSz w:w="11906" w:h="16838"/>
      <w:pgMar w:top="1701" w:right="1418" w:bottom="1134" w:left="1418" w:header="737" w:footer="510" w:gutter="0"/>
      <w:pgNumType w:start="1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FB888" w14:textId="77777777" w:rsidR="00595548" w:rsidRDefault="00595548">
      <w:r>
        <w:separator/>
      </w:r>
    </w:p>
  </w:endnote>
  <w:endnote w:type="continuationSeparator" w:id="0">
    <w:p w14:paraId="23EBDF03" w14:textId="77777777" w:rsidR="00595548" w:rsidRDefault="00595548">
      <w:r>
        <w:continuationSeparator/>
      </w:r>
    </w:p>
  </w:endnote>
  <w:endnote w:type="continuationNotice" w:id="1">
    <w:p w14:paraId="1F1CC66A" w14:textId="77777777" w:rsidR="00595548" w:rsidRDefault="005955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00FFFE0-24C8-4B48-86DC-18B1176FAA15}"/>
    <w:embedBold r:id="rId2" w:fontKey="{2496E51D-A079-4541-98FD-72CC938739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A3233DB-363E-4D25-BF9B-75A811392B8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E87D0A3-4C11-4842-9E3D-A1E347F5121F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B5C5FEA8-BBB1-45DF-9EE7-996C654BE6F4}"/>
    <w:embedBold r:id="rId6" w:fontKey="{9213632B-4F6A-4093-9ABA-A3E046EE5BD3}"/>
    <w:embedItalic r:id="rId7" w:fontKey="{BEA03291-CCB7-4B6C-BC3B-3CFB9D8ACCD1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Liberation Sans">
    <w:altName w:val="Times New Roman"/>
    <w:charset w:val="01"/>
    <w:family w:val="roman"/>
    <w:pitch w:val="variable"/>
  </w:font>
  <w:font w:name="Noto Sans SC Regular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  <w:embedRegular r:id="rId9" w:fontKey="{0A4D2DDF-91F1-4ED5-BD40-67B14D82F4DC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ewCenturySchlbk">
    <w:charset w:val="01"/>
    <w:family w:val="roman"/>
    <w:pitch w:val="variable"/>
  </w:font>
  <w:font w:name="Montserrat ExtraBold">
    <w:charset w:val="00"/>
    <w:family w:val="auto"/>
    <w:pitch w:val="variable"/>
    <w:sig w:usb0="2000020F" w:usb1="00000003" w:usb2="00000000" w:usb3="00000000" w:csb0="00000197" w:csb1="00000000"/>
    <w:embedBold r:id="rId10" w:fontKey="{0A2A1E87-2F59-4610-8D1F-07CC1BDA566C}"/>
    <w:embedBoldItalic r:id="rId11" w:fontKey="{B48D3B46-0E47-4DED-B2A0-526E875BCB4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___WRD_EMBED_SUB_46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45002" w14:textId="58E61451" w:rsidR="008A14A9" w:rsidRDefault="002C4264">
    <w:pPr>
      <w:pStyle w:val="Bodytext-small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right" w:pos="9071"/>
      </w:tabs>
      <w:rPr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58A7C18" wp14:editId="0D95C19A">
              <wp:simplePos x="0" y="0"/>
              <wp:positionH relativeFrom="column">
                <wp:posOffset>3683635</wp:posOffset>
              </wp:positionH>
              <wp:positionV relativeFrom="paragraph">
                <wp:posOffset>-13272</wp:posOffset>
              </wp:positionV>
              <wp:extent cx="1639570" cy="490855"/>
              <wp:effectExtent l="0" t="0" r="0" b="0"/>
              <wp:wrapNone/>
              <wp:docPr id="8" name="Zone de text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4908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AE5C16" w14:textId="77777777" w:rsidR="0081470F" w:rsidRPr="0081470F" w:rsidRDefault="0081470F" w:rsidP="0081470F">
                          <w:pPr>
                            <w:jc w:val="right"/>
                            <w:rPr>
                              <w:sz w:val="10"/>
                              <w:szCs w:val="10"/>
                              <w:lang w:val="en-US"/>
                            </w:rPr>
                          </w:pPr>
                          <w:r w:rsidRPr="006E6FA8">
                            <w:rPr>
                              <w:sz w:val="10"/>
                              <w:szCs w:val="10"/>
                              <w:lang w:val="en-US"/>
                            </w:rPr>
                            <w:t>The NGI Enrichers project has received funding from the European Union’s Horizon Europe Research and Innovation Programme under grant agreement 101070125.</w:t>
                          </w:r>
                        </w:p>
                        <w:p w14:paraId="5C1E32C8" w14:textId="77777777" w:rsidR="0081470F" w:rsidRPr="0081470F" w:rsidRDefault="0081470F" w:rsidP="0081470F">
                          <w:pPr>
                            <w:jc w:val="right"/>
                            <w:rPr>
                              <w:sz w:val="10"/>
                              <w:szCs w:val="1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758A7C18">
              <v:stroke joinstyle="miter"/>
              <v:path gradientshapeok="t" o:connecttype="rect"/>
            </v:shapetype>
            <v:shape id="Zone de texte 8" style="position:absolute;left:0;text-align:left;margin-left:290.05pt;margin-top:-1.05pt;width:129.1pt;height:38.6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">
              <v:textbox>
                <w:txbxContent>
                  <w:p w:rsidRPr="0081470F" w:rsidR="0081470F" w:rsidP="0081470F" w:rsidRDefault="0081470F" w14:paraId="12AE5C16" w14:textId="77777777">
                    <w:pPr>
                      <w:jc w:val="right"/>
                      <w:rPr>
                        <w:sz w:val="10"/>
                        <w:szCs w:val="10"/>
                        <w:lang w:val="en-US"/>
                      </w:rPr>
                    </w:pPr>
                    <w:r w:rsidRPr="006E6FA8">
                      <w:rPr>
                        <w:sz w:val="10"/>
                        <w:szCs w:val="10"/>
                        <w:lang w:val="en-US"/>
                      </w:rPr>
                      <w:t xml:space="preserve">The NGI Enrichers project has received funding from the European Union’s Horizon Europe Research and Innovation </w:t>
                    </w:r>
                    <w:proofErr w:type="spellStart"/>
                    <w:r w:rsidRPr="006E6FA8">
                      <w:rPr>
                        <w:sz w:val="10"/>
                        <w:szCs w:val="10"/>
                        <w:lang w:val="en-US"/>
                      </w:rPr>
                      <w:t>Programme</w:t>
                    </w:r>
                    <w:proofErr w:type="spellEnd"/>
                    <w:r w:rsidRPr="006E6FA8">
                      <w:rPr>
                        <w:sz w:val="10"/>
                        <w:szCs w:val="10"/>
                        <w:lang w:val="en-US"/>
                      </w:rPr>
                      <w:t xml:space="preserve"> under grant agreement 101070125.</w:t>
                    </w:r>
                  </w:p>
                  <w:p w:rsidRPr="0081470F" w:rsidR="0081470F" w:rsidP="0081470F" w:rsidRDefault="0081470F" w14:paraId="5C1E32C8" w14:textId="77777777">
                    <w:pPr>
                      <w:jc w:val="right"/>
                      <w:rPr>
                        <w:sz w:val="10"/>
                        <w:szCs w:val="10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22555" simplePos="0" relativeHeight="251658240" behindDoc="1" locked="0" layoutInCell="1" allowOverlap="1" wp14:anchorId="1A114B17" wp14:editId="73891E26">
          <wp:simplePos x="0" y="0"/>
          <wp:positionH relativeFrom="column">
            <wp:posOffset>5334115</wp:posOffset>
          </wp:positionH>
          <wp:positionV relativeFrom="paragraph">
            <wp:posOffset>49472</wp:posOffset>
          </wp:positionV>
          <wp:extent cx="427487" cy="284745"/>
          <wp:effectExtent l="0" t="0" r="4445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29397" cy="2860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LightOrange"/>
      </w:rPr>
      <w:t>© NGI</w:t>
    </w:r>
    <w:r w:rsidR="00AC0F5B">
      <w:rPr>
        <w:rStyle w:val="LightOrange"/>
      </w:rPr>
      <w:t xml:space="preserve"> Enrichers</w:t>
    </w:r>
    <w:r>
      <w:rPr>
        <w:rStyle w:val="LightOrange"/>
      </w:rPr>
      <w:tab/>
    </w:r>
    <w:r>
      <w:rPr>
        <w:szCs w:val="18"/>
      </w:rPr>
      <w:tab/>
    </w:r>
    <w:r>
      <w:rPr>
        <w:szCs w:val="18"/>
      </w:rPr>
      <w:tab/>
    </w:r>
    <w:r w:rsidR="00AC0F5B">
      <w:rPr>
        <w:szCs w:val="18"/>
      </w:rPr>
      <w:tab/>
    </w:r>
    <w:r>
      <w:t>Page</w:t>
    </w:r>
    <w:r>
      <w:rPr>
        <w:color w:val="212121" w:themeColor="text2"/>
      </w:rPr>
      <w:t xml:space="preserve"> </w:t>
    </w:r>
    <w:r>
      <w:fldChar w:fldCharType="begin"/>
    </w:r>
    <w:r>
      <w:instrText>PAGE</w:instrText>
    </w:r>
    <w:r>
      <w:fldChar w:fldCharType="separate"/>
    </w:r>
    <w:r>
      <w:t>14</w:t>
    </w:r>
    <w:r>
      <w:fldChar w:fldCharType="end"/>
    </w:r>
    <w:r>
      <w:rPr>
        <w:color w:val="212121" w:themeColor="text2"/>
      </w:rPr>
      <w:t xml:space="preserve"> </w:t>
    </w:r>
    <w:r>
      <w:t>of</w:t>
    </w:r>
    <w:r>
      <w:rPr>
        <w:color w:val="212121" w:themeColor="text2"/>
      </w:rPr>
      <w:t xml:space="preserve"> </w:t>
    </w:r>
    <w:r>
      <w:fldChar w:fldCharType="begin"/>
    </w:r>
    <w:r>
      <w:instrText>NUMPAGES</w:instrText>
    </w:r>
    <w:r>
      <w:fldChar w:fldCharType="separate"/>
    </w:r>
    <w:r>
      <w:t>14</w:t>
    </w:r>
    <w:r>
      <w:fldChar w:fldCharType="end"/>
    </w:r>
  </w:p>
  <w:p w14:paraId="2253C687" w14:textId="77777777" w:rsidR="000D41D7" w:rsidRDefault="000D41D7"/>
  <w:p w14:paraId="4244C375" w14:textId="77777777" w:rsidR="00E731F6" w:rsidRDefault="00E731F6"/>
  <w:p w14:paraId="6BD5CE74" w14:textId="77777777" w:rsidR="00E731F6" w:rsidRDefault="00E731F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AB530" w14:textId="77777777" w:rsidR="00595548" w:rsidRDefault="00595548">
      <w:r>
        <w:separator/>
      </w:r>
    </w:p>
  </w:footnote>
  <w:footnote w:type="continuationSeparator" w:id="0">
    <w:p w14:paraId="3CFEFB47" w14:textId="77777777" w:rsidR="00595548" w:rsidRDefault="00595548">
      <w:r>
        <w:continuationSeparator/>
      </w:r>
    </w:p>
  </w:footnote>
  <w:footnote w:type="continuationNotice" w:id="1">
    <w:p w14:paraId="579DF5F2" w14:textId="77777777" w:rsidR="00595548" w:rsidRDefault="0059554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2F5C7" w14:textId="4FBF3986" w:rsidR="008A14A9" w:rsidRPr="00C15BA0" w:rsidRDefault="00266D77">
    <w:pPr>
      <w:pStyle w:val="Header"/>
      <w:rPr>
        <w:bCs w:val="0"/>
        <w:iCs w:val="0"/>
        <w:color w:val="FFA930" w:themeColor="accent5"/>
        <w:lang w:val="en-US"/>
      </w:rPr>
    </w:pPr>
    <w:r w:rsidRPr="0081470F">
      <w:rPr>
        <w:noProof/>
        <w:color w:val="040086" w:themeColor="accent3"/>
      </w:rPr>
      <w:drawing>
        <wp:anchor distT="0" distB="0" distL="114300" distR="114300" simplePos="0" relativeHeight="251658244" behindDoc="1" locked="0" layoutInCell="1" allowOverlap="1" wp14:anchorId="6426E745" wp14:editId="0FA9B285">
          <wp:simplePos x="0" y="0"/>
          <wp:positionH relativeFrom="column">
            <wp:posOffset>4176395</wp:posOffset>
          </wp:positionH>
          <wp:positionV relativeFrom="paragraph">
            <wp:posOffset>-65342</wp:posOffset>
          </wp:positionV>
          <wp:extent cx="1609725" cy="324485"/>
          <wp:effectExtent l="0" t="0" r="3175" b="5715"/>
          <wp:wrapSquare wrapText="bothSides"/>
          <wp:docPr id="33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324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15BA0">
      <w:rPr>
        <w:rStyle w:val="Strong"/>
        <w:bCs/>
        <w:iCs w:val="0"/>
        <w:color w:val="040086" w:themeColor="accent3"/>
        <w:lang w:val="en-US"/>
      </w:rPr>
      <w:t>NGI</w:t>
    </w:r>
    <w:r w:rsidR="0081470F" w:rsidRPr="00C15BA0">
      <w:rPr>
        <w:rStyle w:val="Strong"/>
        <w:bCs/>
        <w:iCs w:val="0"/>
        <w:color w:val="040086" w:themeColor="accent3"/>
        <w:lang w:val="en-US"/>
      </w:rPr>
      <w:t xml:space="preserve"> Enrichers</w:t>
    </w:r>
    <w:r w:rsidRPr="00C15BA0">
      <w:rPr>
        <w:rStyle w:val="Orange"/>
        <w:bCs w:val="0"/>
        <w:iCs w:val="0"/>
        <w:lang w:val="en-US"/>
      </w:rPr>
      <w:t xml:space="preserve"> </w:t>
    </w:r>
    <w:r w:rsidRPr="00C15BA0">
      <w:rPr>
        <w:rStyle w:val="BodyTextChar"/>
        <w:bCs w:val="0"/>
        <w:iCs w:val="0"/>
        <w:color w:val="37A2D9" w:themeColor="accent2"/>
        <w:lang w:val="en-US"/>
      </w:rPr>
      <w:t>| D</w:t>
    </w:r>
    <w:r w:rsidR="00743C06" w:rsidRPr="00C15BA0">
      <w:rPr>
        <w:rStyle w:val="BodyTextChar"/>
        <w:bCs w:val="0"/>
        <w:iCs w:val="0"/>
        <w:color w:val="37A2D9" w:themeColor="accent2"/>
        <w:lang w:val="en-US"/>
      </w:rPr>
      <w:t>1</w:t>
    </w:r>
    <w:r w:rsidRPr="00C15BA0">
      <w:rPr>
        <w:rStyle w:val="BodyTextChar"/>
        <w:bCs w:val="0"/>
        <w:iCs w:val="0"/>
        <w:color w:val="37A2D9" w:themeColor="accent2"/>
        <w:lang w:val="en-US"/>
      </w:rPr>
      <w:t>.</w:t>
    </w:r>
    <w:r w:rsidR="00743C06" w:rsidRPr="00C15BA0">
      <w:rPr>
        <w:rStyle w:val="BodyTextChar"/>
        <w:bCs w:val="0"/>
        <w:iCs w:val="0"/>
        <w:color w:val="37A2D9" w:themeColor="accent2"/>
        <w:lang w:val="en-US"/>
      </w:rPr>
      <w:t>1</w:t>
    </w:r>
    <w:r w:rsidRPr="00C15BA0">
      <w:rPr>
        <w:rStyle w:val="BodyTextChar"/>
        <w:bCs w:val="0"/>
        <w:iCs w:val="0"/>
        <w:color w:val="37A2D9" w:themeColor="accent2"/>
        <w:lang w:val="en-US"/>
      </w:rPr>
      <w:t xml:space="preserve">: </w:t>
    </w:r>
    <w:r w:rsidR="00637E84">
      <w:rPr>
        <w:rStyle w:val="BodyTextChar"/>
        <w:bCs w:val="0"/>
        <w:iCs w:val="0"/>
        <w:color w:val="37A2D9" w:themeColor="accent2"/>
        <w:lang w:val="en-US"/>
      </w:rPr>
      <w:t>Statement of Commitment</w:t>
    </w:r>
    <w:r w:rsidRPr="00C15BA0">
      <w:rPr>
        <w:rStyle w:val="BodyTextChar"/>
        <w:bCs w:val="0"/>
        <w:iCs w:val="0"/>
        <w:color w:val="37A2D9" w:themeColor="accent2"/>
        <w:lang w:val="en-US"/>
      </w:rPr>
      <w:t xml:space="preserve"> (V </w:t>
    </w:r>
    <w:r w:rsidR="00743C06" w:rsidRPr="00C15BA0">
      <w:rPr>
        <w:rStyle w:val="BodyTextChar"/>
        <w:bCs w:val="0"/>
        <w:iCs w:val="0"/>
        <w:color w:val="37A2D9" w:themeColor="accent2"/>
        <w:lang w:val="en-US"/>
      </w:rPr>
      <w:t>1.0</w:t>
    </w:r>
    <w:r w:rsidRPr="00C15BA0">
      <w:rPr>
        <w:rStyle w:val="BodyTextChar"/>
        <w:bCs w:val="0"/>
        <w:iCs w:val="0"/>
        <w:color w:val="37A2D9" w:themeColor="accent2"/>
        <w:lang w:val="en-US"/>
      </w:rPr>
      <w:t>)</w:t>
    </w:r>
  </w:p>
  <w:p w14:paraId="02240951" w14:textId="77777777" w:rsidR="000D41D7" w:rsidRPr="00C15BA0" w:rsidRDefault="000D41D7">
    <w:pPr>
      <w:rPr>
        <w:lang w:val="en-US"/>
      </w:rPr>
    </w:pPr>
  </w:p>
  <w:p w14:paraId="227F1D91" w14:textId="77777777" w:rsidR="00E731F6" w:rsidRDefault="00E731F6"/>
  <w:p w14:paraId="6888757A" w14:textId="77777777" w:rsidR="00E731F6" w:rsidRDefault="00E731F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23B12" w14:textId="77777777" w:rsidR="008A14A9" w:rsidRDefault="00266D7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0960AFB0" wp14:editId="50ABCAD3">
              <wp:simplePos x="0" y="0"/>
              <wp:positionH relativeFrom="margin">
                <wp:posOffset>-943610</wp:posOffset>
              </wp:positionH>
              <wp:positionV relativeFrom="margin">
                <wp:posOffset>-1908175</wp:posOffset>
              </wp:positionV>
              <wp:extent cx="7660005" cy="2152650"/>
              <wp:effectExtent l="0" t="0" r="0" b="6350"/>
              <wp:wrapNone/>
              <wp:docPr id="5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59360" cy="21520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1"/>
                          </a:gs>
                          <a:gs pos="100000">
                            <a:schemeClr val="accent3"/>
                          </a:gs>
                        </a:gsLst>
                        <a:lin ang="780000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>
          <w:pict w14:anchorId="02BA8560">
            <v:rect id="Rectangle 1" style="position:absolute;margin-left:-74.3pt;margin-top:-150.25pt;width:603.15pt;height:169.5pt;z-index:-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spid="_x0000_s1026" fillcolor="#4fecff [3204]" stroked="f" strokeweight="2pt" w14:anchorId="7E5783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">
              <v:fill type="gradient" color2="#040086 [3206]" angle="320" focus="100%">
                <o:fill v:ext="view" type="gradientUnscaled"/>
              </v:fill>
              <w10:wrap anchorx="margin" anchory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2" behindDoc="1" locked="0" layoutInCell="1" allowOverlap="1" wp14:anchorId="15CF7014" wp14:editId="1007A0C4">
          <wp:simplePos x="0" y="0"/>
          <wp:positionH relativeFrom="margin">
            <wp:posOffset>1270</wp:posOffset>
          </wp:positionH>
          <wp:positionV relativeFrom="margin">
            <wp:posOffset>-814705</wp:posOffset>
          </wp:positionV>
          <wp:extent cx="1829435" cy="784860"/>
          <wp:effectExtent l="0" t="0" r="0" b="0"/>
          <wp:wrapSquare wrapText="bothSides"/>
          <wp:docPr id="35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29435" cy="784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A103B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793C63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201E67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0"/>
    <w:multiLevelType w:val="singleLevel"/>
    <w:tmpl w:val="704803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AAC287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B387F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779291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029A6C1D"/>
    <w:multiLevelType w:val="hybridMultilevel"/>
    <w:tmpl w:val="DCDEC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6E2BF6"/>
    <w:multiLevelType w:val="multilevel"/>
    <w:tmpl w:val="C40A6138"/>
    <w:lvl w:ilvl="0">
      <w:start w:val="1"/>
      <w:numFmt w:val="decimal"/>
      <w:pStyle w:val="Heading1"/>
      <w:lvlText w:val="%1"/>
      <w:lvlJc w:val="left"/>
      <w:pPr>
        <w:ind w:left="-7343" w:hanging="454"/>
      </w:pPr>
    </w:lvl>
    <w:lvl w:ilvl="1">
      <w:start w:val="1"/>
      <w:numFmt w:val="decimal"/>
      <w:pStyle w:val="Heading2"/>
      <w:lvlText w:val="%1.%2"/>
      <w:lvlJc w:val="left"/>
      <w:pPr>
        <w:ind w:left="567" w:hanging="567"/>
      </w:pPr>
    </w:lvl>
    <w:lvl w:ilvl="2">
      <w:start w:val="1"/>
      <w:numFmt w:val="decimal"/>
      <w:pStyle w:val="Heading3"/>
      <w:lvlText w:val="%1.%2.%3"/>
      <w:lvlJc w:val="left"/>
      <w:pPr>
        <w:ind w:left="-7077" w:hanging="720"/>
      </w:pPr>
    </w:lvl>
    <w:lvl w:ilvl="3">
      <w:start w:val="1"/>
      <w:numFmt w:val="decimal"/>
      <w:pStyle w:val="Heading4"/>
      <w:lvlText w:val="%1.%2.%3.%4"/>
      <w:lvlJc w:val="left"/>
      <w:pPr>
        <w:ind w:left="-6933" w:hanging="864"/>
      </w:pPr>
    </w:lvl>
    <w:lvl w:ilvl="4">
      <w:start w:val="1"/>
      <w:numFmt w:val="decimal"/>
      <w:pStyle w:val="Heading5"/>
      <w:lvlText w:val="%1.%2.%3.%4.%5"/>
      <w:lvlJc w:val="left"/>
      <w:pPr>
        <w:ind w:left="-6789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-6645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-6501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-6357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-6213" w:hanging="1584"/>
      </w:pPr>
    </w:lvl>
  </w:abstractNum>
  <w:abstractNum w:abstractNumId="9" w15:restartNumberingAfterBreak="0">
    <w:nsid w:val="1B7C1A7A"/>
    <w:multiLevelType w:val="multilevel"/>
    <w:tmpl w:val="75CED916"/>
    <w:lvl w:ilvl="0">
      <w:start w:val="1"/>
      <w:numFmt w:val="decimal"/>
      <w:lvlText w:val="%1"/>
      <w:lvlJc w:val="left"/>
      <w:pPr>
        <w:ind w:left="-7343" w:hanging="454"/>
      </w:p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1.%2.%3"/>
      <w:lvlJc w:val="left"/>
      <w:pPr>
        <w:ind w:left="-7077" w:hanging="720"/>
      </w:pPr>
    </w:lvl>
    <w:lvl w:ilvl="3">
      <w:start w:val="1"/>
      <w:numFmt w:val="decimal"/>
      <w:lvlText w:val="%1.%2.%3.%4"/>
      <w:lvlJc w:val="left"/>
      <w:pPr>
        <w:ind w:left="-6933" w:hanging="864"/>
      </w:pPr>
    </w:lvl>
    <w:lvl w:ilvl="4">
      <w:start w:val="1"/>
      <w:numFmt w:val="decimal"/>
      <w:lvlText w:val="%1.%2.%3.%4.%5"/>
      <w:lvlJc w:val="left"/>
      <w:pPr>
        <w:ind w:left="-6789" w:hanging="1008"/>
      </w:pPr>
    </w:lvl>
    <w:lvl w:ilvl="5">
      <w:start w:val="1"/>
      <w:numFmt w:val="decimal"/>
      <w:lvlText w:val="%1.%2.%3.%4.%5.%6"/>
      <w:lvlJc w:val="left"/>
      <w:pPr>
        <w:ind w:left="-6645" w:hanging="1152"/>
      </w:pPr>
    </w:lvl>
    <w:lvl w:ilvl="6">
      <w:start w:val="1"/>
      <w:numFmt w:val="decimal"/>
      <w:lvlText w:val="%1.%2.%3.%4.%5.%6.%7"/>
      <w:lvlJc w:val="left"/>
      <w:pPr>
        <w:ind w:left="-6501" w:hanging="1296"/>
      </w:pPr>
    </w:lvl>
    <w:lvl w:ilvl="7">
      <w:start w:val="1"/>
      <w:numFmt w:val="decimal"/>
      <w:lvlText w:val="%1.%2.%3.%4.%5.%6.%7.%8"/>
      <w:lvlJc w:val="left"/>
      <w:pPr>
        <w:ind w:left="-6357" w:hanging="1440"/>
      </w:pPr>
    </w:lvl>
    <w:lvl w:ilvl="8">
      <w:start w:val="1"/>
      <w:numFmt w:val="decimal"/>
      <w:lvlText w:val="%1.%2.%3.%4.%5.%6.%7.%8.%9"/>
      <w:lvlJc w:val="left"/>
      <w:pPr>
        <w:ind w:left="-6213" w:hanging="1584"/>
      </w:pPr>
    </w:lvl>
  </w:abstractNum>
  <w:abstractNum w:abstractNumId="10" w15:restartNumberingAfterBreak="0">
    <w:nsid w:val="1CF176A5"/>
    <w:multiLevelType w:val="hybridMultilevel"/>
    <w:tmpl w:val="2AF0AE1C"/>
    <w:lvl w:ilvl="0" w:tplc="F140A870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741BC7"/>
    <w:multiLevelType w:val="hybridMultilevel"/>
    <w:tmpl w:val="958A5A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521E4C"/>
    <w:multiLevelType w:val="multilevel"/>
    <w:tmpl w:val="85FCB08A"/>
    <w:lvl w:ilvl="0">
      <w:start w:val="1"/>
      <w:numFmt w:val="decimal"/>
      <w:lvlText w:val="%1"/>
      <w:lvlJc w:val="left"/>
      <w:pPr>
        <w:ind w:left="-7343" w:hanging="454"/>
      </w:p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1.%2.%3"/>
      <w:lvlJc w:val="left"/>
      <w:pPr>
        <w:ind w:left="-7077" w:hanging="720"/>
      </w:pPr>
    </w:lvl>
    <w:lvl w:ilvl="3">
      <w:start w:val="1"/>
      <w:numFmt w:val="decimal"/>
      <w:lvlText w:val="%1.%2.%3.%4"/>
      <w:lvlJc w:val="left"/>
      <w:pPr>
        <w:ind w:left="-6933" w:hanging="864"/>
      </w:pPr>
    </w:lvl>
    <w:lvl w:ilvl="4">
      <w:start w:val="1"/>
      <w:numFmt w:val="decimal"/>
      <w:lvlText w:val="%1.%2.%3.%4.%5"/>
      <w:lvlJc w:val="left"/>
      <w:pPr>
        <w:ind w:left="-6789" w:hanging="1008"/>
      </w:pPr>
    </w:lvl>
    <w:lvl w:ilvl="5">
      <w:start w:val="1"/>
      <w:numFmt w:val="decimal"/>
      <w:lvlText w:val="%1.%2.%3.%4.%5.%6"/>
      <w:lvlJc w:val="left"/>
      <w:pPr>
        <w:ind w:left="-6645" w:hanging="1152"/>
      </w:pPr>
    </w:lvl>
    <w:lvl w:ilvl="6">
      <w:start w:val="1"/>
      <w:numFmt w:val="decimal"/>
      <w:lvlText w:val="%1.%2.%3.%4.%5.%6.%7"/>
      <w:lvlJc w:val="left"/>
      <w:pPr>
        <w:ind w:left="-6501" w:hanging="1296"/>
      </w:pPr>
    </w:lvl>
    <w:lvl w:ilvl="7">
      <w:start w:val="1"/>
      <w:numFmt w:val="decimal"/>
      <w:lvlText w:val="%1.%2.%3.%4.%5.%6.%7.%8"/>
      <w:lvlJc w:val="left"/>
      <w:pPr>
        <w:ind w:left="-6357" w:hanging="1440"/>
      </w:pPr>
    </w:lvl>
    <w:lvl w:ilvl="8">
      <w:start w:val="1"/>
      <w:numFmt w:val="decimal"/>
      <w:lvlText w:val="%1.%2.%3.%4.%5.%6.%7.%8.%9"/>
      <w:lvlJc w:val="left"/>
      <w:pPr>
        <w:ind w:left="-6213" w:hanging="1584"/>
      </w:pPr>
    </w:lvl>
  </w:abstractNum>
  <w:abstractNum w:abstractNumId="13" w15:restartNumberingAfterBreak="0">
    <w:nsid w:val="24947E89"/>
    <w:multiLevelType w:val="hybridMultilevel"/>
    <w:tmpl w:val="29D65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BA147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402779C"/>
    <w:multiLevelType w:val="hybridMultilevel"/>
    <w:tmpl w:val="FA38ED22"/>
    <w:lvl w:ilvl="0" w:tplc="EE5CD424">
      <w:start w:val="1"/>
      <w:numFmt w:val="decimal"/>
      <w:lvlText w:val="[%1]"/>
      <w:lvlJc w:val="left"/>
      <w:pPr>
        <w:ind w:left="953" w:hanging="420"/>
      </w:pPr>
      <w:rPr>
        <w:rFonts w:ascii="Verdana" w:eastAsia="Verdana" w:hAnsi="Verdana" w:cs="Verdana" w:hint="default"/>
        <w:b/>
        <w:bCs/>
        <w:color w:val="6007FC"/>
        <w:spacing w:val="0"/>
        <w:w w:val="62"/>
        <w:sz w:val="20"/>
        <w:szCs w:val="20"/>
        <w:lang w:val="en-US" w:eastAsia="en-US" w:bidi="ar-SA"/>
      </w:rPr>
    </w:lvl>
    <w:lvl w:ilvl="1" w:tplc="253E0A06">
      <w:numFmt w:val="bullet"/>
      <w:lvlText w:val="•"/>
      <w:lvlJc w:val="left"/>
      <w:pPr>
        <w:ind w:left="1850" w:hanging="420"/>
      </w:pPr>
      <w:rPr>
        <w:lang w:val="en-US" w:eastAsia="en-US" w:bidi="ar-SA"/>
      </w:rPr>
    </w:lvl>
    <w:lvl w:ilvl="2" w:tplc="F69C6308">
      <w:numFmt w:val="bullet"/>
      <w:lvlText w:val="•"/>
      <w:lvlJc w:val="left"/>
      <w:pPr>
        <w:ind w:left="2741" w:hanging="420"/>
      </w:pPr>
      <w:rPr>
        <w:lang w:val="en-US" w:eastAsia="en-US" w:bidi="ar-SA"/>
      </w:rPr>
    </w:lvl>
    <w:lvl w:ilvl="3" w:tplc="BC8AB17E">
      <w:numFmt w:val="bullet"/>
      <w:lvlText w:val="•"/>
      <w:lvlJc w:val="left"/>
      <w:pPr>
        <w:ind w:left="3631" w:hanging="420"/>
      </w:pPr>
      <w:rPr>
        <w:lang w:val="en-US" w:eastAsia="en-US" w:bidi="ar-SA"/>
      </w:rPr>
    </w:lvl>
    <w:lvl w:ilvl="4" w:tplc="B2DC1C60">
      <w:numFmt w:val="bullet"/>
      <w:lvlText w:val="•"/>
      <w:lvlJc w:val="left"/>
      <w:pPr>
        <w:ind w:left="4522" w:hanging="420"/>
      </w:pPr>
      <w:rPr>
        <w:lang w:val="en-US" w:eastAsia="en-US" w:bidi="ar-SA"/>
      </w:rPr>
    </w:lvl>
    <w:lvl w:ilvl="5" w:tplc="0D166BA0">
      <w:numFmt w:val="bullet"/>
      <w:lvlText w:val="•"/>
      <w:lvlJc w:val="left"/>
      <w:pPr>
        <w:ind w:left="5413" w:hanging="420"/>
      </w:pPr>
      <w:rPr>
        <w:lang w:val="en-US" w:eastAsia="en-US" w:bidi="ar-SA"/>
      </w:rPr>
    </w:lvl>
    <w:lvl w:ilvl="6" w:tplc="6268B158">
      <w:numFmt w:val="bullet"/>
      <w:lvlText w:val="•"/>
      <w:lvlJc w:val="left"/>
      <w:pPr>
        <w:ind w:left="6303" w:hanging="420"/>
      </w:pPr>
      <w:rPr>
        <w:lang w:val="en-US" w:eastAsia="en-US" w:bidi="ar-SA"/>
      </w:rPr>
    </w:lvl>
    <w:lvl w:ilvl="7" w:tplc="259E7C90">
      <w:numFmt w:val="bullet"/>
      <w:lvlText w:val="•"/>
      <w:lvlJc w:val="left"/>
      <w:pPr>
        <w:ind w:left="7194" w:hanging="420"/>
      </w:pPr>
      <w:rPr>
        <w:lang w:val="en-US" w:eastAsia="en-US" w:bidi="ar-SA"/>
      </w:rPr>
    </w:lvl>
    <w:lvl w:ilvl="8" w:tplc="300A3E1A">
      <w:numFmt w:val="bullet"/>
      <w:lvlText w:val="•"/>
      <w:lvlJc w:val="left"/>
      <w:pPr>
        <w:ind w:left="8085" w:hanging="420"/>
      </w:pPr>
      <w:rPr>
        <w:lang w:val="en-US" w:eastAsia="en-US" w:bidi="ar-SA"/>
      </w:rPr>
    </w:lvl>
  </w:abstractNum>
  <w:abstractNum w:abstractNumId="16" w15:restartNumberingAfterBreak="0">
    <w:nsid w:val="366D2466"/>
    <w:multiLevelType w:val="hybridMultilevel"/>
    <w:tmpl w:val="E47C2C5E"/>
    <w:lvl w:ilvl="0" w:tplc="5D5287E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98211B"/>
    <w:multiLevelType w:val="multilevel"/>
    <w:tmpl w:val="74A660FC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cs="Symbol" w:hint="default"/>
        <w:color w:val="20537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B3E7883"/>
    <w:multiLevelType w:val="hybridMultilevel"/>
    <w:tmpl w:val="23246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6B272C"/>
    <w:multiLevelType w:val="hybridMultilevel"/>
    <w:tmpl w:val="68087498"/>
    <w:lvl w:ilvl="0" w:tplc="1150A2D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87107F"/>
    <w:multiLevelType w:val="hybridMultilevel"/>
    <w:tmpl w:val="367EE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8C0C4F"/>
    <w:multiLevelType w:val="multilevel"/>
    <w:tmpl w:val="BD7027A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b/>
        <w:i w:val="0"/>
        <w:color w:val="E95E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3DB335A"/>
    <w:multiLevelType w:val="hybridMultilevel"/>
    <w:tmpl w:val="96C203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557881"/>
    <w:multiLevelType w:val="hybridMultilevel"/>
    <w:tmpl w:val="83060F2A"/>
    <w:lvl w:ilvl="0" w:tplc="FD8ED7D6">
      <w:start w:val="1"/>
      <w:numFmt w:val="decimal"/>
      <w:lvlText w:val="%1"/>
      <w:lvlJc w:val="left"/>
      <w:pPr>
        <w:ind w:left="558" w:hanging="425"/>
        <w:jc w:val="right"/>
      </w:pPr>
      <w:rPr>
        <w:rFonts w:hint="default"/>
        <w:w w:val="56"/>
        <w:lang w:val="en-US" w:eastAsia="en-US" w:bidi="ar-SA"/>
      </w:rPr>
    </w:lvl>
    <w:lvl w:ilvl="1" w:tplc="E4F2B54A">
      <w:numFmt w:val="bullet"/>
      <w:lvlText w:val="○"/>
      <w:lvlJc w:val="left"/>
      <w:pPr>
        <w:ind w:left="853" w:hanging="296"/>
      </w:pPr>
      <w:rPr>
        <w:rFonts w:ascii="Cambria Math" w:eastAsia="Cambria Math" w:hAnsi="Cambria Math" w:cs="Cambria Math" w:hint="default"/>
        <w:w w:val="138"/>
        <w:sz w:val="20"/>
        <w:szCs w:val="20"/>
        <w:lang w:val="en-US" w:eastAsia="en-US" w:bidi="ar-SA"/>
      </w:rPr>
    </w:lvl>
    <w:lvl w:ilvl="2" w:tplc="5DC268C2">
      <w:numFmt w:val="bullet"/>
      <w:lvlText w:val="•"/>
      <w:lvlJc w:val="left"/>
      <w:pPr>
        <w:ind w:left="1878" w:hanging="296"/>
      </w:pPr>
      <w:rPr>
        <w:rFonts w:hint="default"/>
        <w:lang w:val="en-US" w:eastAsia="en-US" w:bidi="ar-SA"/>
      </w:rPr>
    </w:lvl>
    <w:lvl w:ilvl="3" w:tplc="7180DEFA">
      <w:numFmt w:val="bullet"/>
      <w:lvlText w:val="•"/>
      <w:lvlJc w:val="left"/>
      <w:pPr>
        <w:ind w:left="2896" w:hanging="296"/>
      </w:pPr>
      <w:rPr>
        <w:rFonts w:hint="default"/>
        <w:lang w:val="en-US" w:eastAsia="en-US" w:bidi="ar-SA"/>
      </w:rPr>
    </w:lvl>
    <w:lvl w:ilvl="4" w:tplc="9C249FE2">
      <w:numFmt w:val="bullet"/>
      <w:lvlText w:val="•"/>
      <w:lvlJc w:val="left"/>
      <w:pPr>
        <w:ind w:left="3915" w:hanging="296"/>
      </w:pPr>
      <w:rPr>
        <w:rFonts w:hint="default"/>
        <w:lang w:val="en-US" w:eastAsia="en-US" w:bidi="ar-SA"/>
      </w:rPr>
    </w:lvl>
    <w:lvl w:ilvl="5" w:tplc="179C3BA8">
      <w:numFmt w:val="bullet"/>
      <w:lvlText w:val="•"/>
      <w:lvlJc w:val="left"/>
      <w:pPr>
        <w:ind w:left="4933" w:hanging="296"/>
      </w:pPr>
      <w:rPr>
        <w:rFonts w:hint="default"/>
        <w:lang w:val="en-US" w:eastAsia="en-US" w:bidi="ar-SA"/>
      </w:rPr>
    </w:lvl>
    <w:lvl w:ilvl="6" w:tplc="2FC27036">
      <w:numFmt w:val="bullet"/>
      <w:lvlText w:val="•"/>
      <w:lvlJc w:val="left"/>
      <w:pPr>
        <w:ind w:left="5952" w:hanging="296"/>
      </w:pPr>
      <w:rPr>
        <w:rFonts w:hint="default"/>
        <w:lang w:val="en-US" w:eastAsia="en-US" w:bidi="ar-SA"/>
      </w:rPr>
    </w:lvl>
    <w:lvl w:ilvl="7" w:tplc="464664D0">
      <w:numFmt w:val="bullet"/>
      <w:lvlText w:val="•"/>
      <w:lvlJc w:val="left"/>
      <w:pPr>
        <w:ind w:left="6970" w:hanging="296"/>
      </w:pPr>
      <w:rPr>
        <w:rFonts w:hint="default"/>
        <w:lang w:val="en-US" w:eastAsia="en-US" w:bidi="ar-SA"/>
      </w:rPr>
    </w:lvl>
    <w:lvl w:ilvl="8" w:tplc="E7F8A7FA">
      <w:numFmt w:val="bullet"/>
      <w:lvlText w:val="•"/>
      <w:lvlJc w:val="left"/>
      <w:pPr>
        <w:ind w:left="7989" w:hanging="296"/>
      </w:pPr>
      <w:rPr>
        <w:rFonts w:hint="default"/>
        <w:lang w:val="en-US" w:eastAsia="en-US" w:bidi="ar-SA"/>
      </w:rPr>
    </w:lvl>
  </w:abstractNum>
  <w:abstractNum w:abstractNumId="24" w15:restartNumberingAfterBreak="0">
    <w:nsid w:val="58947D30"/>
    <w:multiLevelType w:val="multilevel"/>
    <w:tmpl w:val="E56C17CE"/>
    <w:lvl w:ilvl="0">
      <w:start w:val="1"/>
      <w:numFmt w:val="decimal"/>
      <w:lvlText w:val="%1"/>
      <w:lvlJc w:val="left"/>
      <w:pPr>
        <w:ind w:left="-7343" w:hanging="454"/>
      </w:p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3."/>
      <w:lvlJc w:val="left"/>
      <w:pPr>
        <w:ind w:left="-7437" w:hanging="360"/>
      </w:pPr>
    </w:lvl>
    <w:lvl w:ilvl="3">
      <w:start w:val="1"/>
      <w:numFmt w:val="decimal"/>
      <w:lvlText w:val="%1.%2.%3.%4"/>
      <w:lvlJc w:val="left"/>
      <w:pPr>
        <w:ind w:left="-6933" w:hanging="864"/>
      </w:pPr>
    </w:lvl>
    <w:lvl w:ilvl="4">
      <w:start w:val="1"/>
      <w:numFmt w:val="decimal"/>
      <w:lvlText w:val="%1.%2.%3.%4.%5"/>
      <w:lvlJc w:val="left"/>
      <w:pPr>
        <w:ind w:left="-6789" w:hanging="1008"/>
      </w:pPr>
    </w:lvl>
    <w:lvl w:ilvl="5">
      <w:start w:val="1"/>
      <w:numFmt w:val="decimal"/>
      <w:lvlText w:val="%1.%2.%3.%4.%5.%6"/>
      <w:lvlJc w:val="left"/>
      <w:pPr>
        <w:ind w:left="-6645" w:hanging="1152"/>
      </w:pPr>
    </w:lvl>
    <w:lvl w:ilvl="6">
      <w:start w:val="1"/>
      <w:numFmt w:val="decimal"/>
      <w:lvlText w:val="%1.%2.%3.%4.%5.%6.%7"/>
      <w:lvlJc w:val="left"/>
      <w:pPr>
        <w:ind w:left="-6501" w:hanging="1296"/>
      </w:pPr>
    </w:lvl>
    <w:lvl w:ilvl="7">
      <w:start w:val="1"/>
      <w:numFmt w:val="decimal"/>
      <w:lvlText w:val="%1.%2.%3.%4.%5.%6.%7.%8"/>
      <w:lvlJc w:val="left"/>
      <w:pPr>
        <w:ind w:left="-6357" w:hanging="1440"/>
      </w:pPr>
    </w:lvl>
    <w:lvl w:ilvl="8">
      <w:start w:val="1"/>
      <w:numFmt w:val="decimal"/>
      <w:lvlText w:val="%1.%2.%3.%4.%5.%6.%7.%8.%9"/>
      <w:lvlJc w:val="left"/>
      <w:pPr>
        <w:ind w:left="-6213" w:hanging="1584"/>
      </w:pPr>
    </w:lvl>
  </w:abstractNum>
  <w:abstractNum w:abstractNumId="25" w15:restartNumberingAfterBreak="0">
    <w:nsid w:val="5DD20A02"/>
    <w:multiLevelType w:val="hybridMultilevel"/>
    <w:tmpl w:val="2F7C0DE4"/>
    <w:lvl w:ilvl="0" w:tplc="61F8CDCE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  <w:color w:val="37A2D9" w:themeColor="accent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D3709E"/>
    <w:multiLevelType w:val="multilevel"/>
    <w:tmpl w:val="17929716"/>
    <w:lvl w:ilvl="0">
      <w:start w:val="1"/>
      <w:numFmt w:val="decimal"/>
      <w:lvlText w:val="%1"/>
      <w:lvlJc w:val="left"/>
      <w:pPr>
        <w:ind w:left="-7343" w:hanging="454"/>
      </w:pPr>
    </w:lvl>
    <w:lvl w:ilvl="1">
      <w:start w:val="1"/>
      <w:numFmt w:val="decimal"/>
      <w:lvlText w:val="%1.%2"/>
      <w:lvlJc w:val="left"/>
      <w:pPr>
        <w:ind w:left="851" w:hanging="567"/>
      </w:pPr>
    </w:lvl>
    <w:lvl w:ilvl="2">
      <w:start w:val="1"/>
      <w:numFmt w:val="decimal"/>
      <w:lvlText w:val="%1.%2.%3"/>
      <w:lvlJc w:val="left"/>
      <w:pPr>
        <w:ind w:left="-7077" w:hanging="720"/>
      </w:pPr>
    </w:lvl>
    <w:lvl w:ilvl="3">
      <w:start w:val="1"/>
      <w:numFmt w:val="decimal"/>
      <w:lvlText w:val="%1.%2.%3.%4"/>
      <w:lvlJc w:val="left"/>
      <w:pPr>
        <w:ind w:left="-6933" w:hanging="864"/>
      </w:pPr>
    </w:lvl>
    <w:lvl w:ilvl="4">
      <w:start w:val="1"/>
      <w:numFmt w:val="decimal"/>
      <w:lvlText w:val="%1.%2.%3.%4.%5"/>
      <w:lvlJc w:val="left"/>
      <w:pPr>
        <w:ind w:left="-6789" w:hanging="1008"/>
      </w:pPr>
    </w:lvl>
    <w:lvl w:ilvl="5">
      <w:start w:val="1"/>
      <w:numFmt w:val="decimal"/>
      <w:lvlText w:val="%1.%2.%3.%4.%5.%6"/>
      <w:lvlJc w:val="left"/>
      <w:pPr>
        <w:ind w:left="-6645" w:hanging="1152"/>
      </w:pPr>
    </w:lvl>
    <w:lvl w:ilvl="6">
      <w:start w:val="1"/>
      <w:numFmt w:val="decimal"/>
      <w:lvlText w:val="%1.%2.%3.%4.%5.%6.%7"/>
      <w:lvlJc w:val="left"/>
      <w:pPr>
        <w:ind w:left="-6501" w:hanging="1296"/>
      </w:pPr>
    </w:lvl>
    <w:lvl w:ilvl="7">
      <w:start w:val="1"/>
      <w:numFmt w:val="decimal"/>
      <w:lvlText w:val="%1.%2.%3.%4.%5.%6.%7.%8"/>
      <w:lvlJc w:val="left"/>
      <w:pPr>
        <w:ind w:left="-6357" w:hanging="1440"/>
      </w:pPr>
    </w:lvl>
    <w:lvl w:ilvl="8">
      <w:start w:val="1"/>
      <w:numFmt w:val="decimal"/>
      <w:lvlText w:val="%1.%2.%3.%4.%5.%6.%7.%8.%9"/>
      <w:lvlJc w:val="left"/>
      <w:pPr>
        <w:ind w:left="-6213" w:hanging="1584"/>
      </w:pPr>
    </w:lvl>
  </w:abstractNum>
  <w:abstractNum w:abstractNumId="27" w15:restartNumberingAfterBreak="0">
    <w:nsid w:val="62B04BB4"/>
    <w:multiLevelType w:val="hybridMultilevel"/>
    <w:tmpl w:val="C10EC932"/>
    <w:lvl w:ilvl="0" w:tplc="76169A6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DD7AA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72714D7"/>
    <w:multiLevelType w:val="hybridMultilevel"/>
    <w:tmpl w:val="7F16D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405C11"/>
    <w:multiLevelType w:val="multilevel"/>
    <w:tmpl w:val="E56C17CE"/>
    <w:lvl w:ilvl="0">
      <w:start w:val="1"/>
      <w:numFmt w:val="decimal"/>
      <w:lvlText w:val="%1"/>
      <w:lvlJc w:val="left"/>
      <w:pPr>
        <w:ind w:left="-7343" w:hanging="454"/>
      </w:p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3."/>
      <w:lvlJc w:val="left"/>
      <w:pPr>
        <w:ind w:left="-7437" w:hanging="360"/>
      </w:pPr>
    </w:lvl>
    <w:lvl w:ilvl="3">
      <w:start w:val="1"/>
      <w:numFmt w:val="decimal"/>
      <w:lvlText w:val="%1.%2.%3.%4"/>
      <w:lvlJc w:val="left"/>
      <w:pPr>
        <w:ind w:left="-6933" w:hanging="864"/>
      </w:pPr>
    </w:lvl>
    <w:lvl w:ilvl="4">
      <w:start w:val="1"/>
      <w:numFmt w:val="decimal"/>
      <w:lvlText w:val="%1.%2.%3.%4.%5"/>
      <w:lvlJc w:val="left"/>
      <w:pPr>
        <w:ind w:left="-6789" w:hanging="1008"/>
      </w:pPr>
    </w:lvl>
    <w:lvl w:ilvl="5">
      <w:start w:val="1"/>
      <w:numFmt w:val="decimal"/>
      <w:lvlText w:val="%1.%2.%3.%4.%5.%6"/>
      <w:lvlJc w:val="left"/>
      <w:pPr>
        <w:ind w:left="-6645" w:hanging="1152"/>
      </w:pPr>
    </w:lvl>
    <w:lvl w:ilvl="6">
      <w:start w:val="1"/>
      <w:numFmt w:val="decimal"/>
      <w:lvlText w:val="%1.%2.%3.%4.%5.%6.%7"/>
      <w:lvlJc w:val="left"/>
      <w:pPr>
        <w:ind w:left="-6501" w:hanging="1296"/>
      </w:pPr>
    </w:lvl>
    <w:lvl w:ilvl="7">
      <w:start w:val="1"/>
      <w:numFmt w:val="decimal"/>
      <w:lvlText w:val="%1.%2.%3.%4.%5.%6.%7.%8"/>
      <w:lvlJc w:val="left"/>
      <w:pPr>
        <w:ind w:left="-6357" w:hanging="1440"/>
      </w:pPr>
    </w:lvl>
    <w:lvl w:ilvl="8">
      <w:start w:val="1"/>
      <w:numFmt w:val="decimal"/>
      <w:lvlText w:val="%1.%2.%3.%4.%5.%6.%7.%8.%9"/>
      <w:lvlJc w:val="left"/>
      <w:pPr>
        <w:ind w:left="-6213" w:hanging="1584"/>
      </w:pPr>
    </w:lvl>
  </w:abstractNum>
  <w:abstractNum w:abstractNumId="31" w15:restartNumberingAfterBreak="0">
    <w:nsid w:val="6C426CDC"/>
    <w:multiLevelType w:val="hybridMultilevel"/>
    <w:tmpl w:val="E5C0B1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FC655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90B7C57"/>
    <w:multiLevelType w:val="hybridMultilevel"/>
    <w:tmpl w:val="B218B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7B2737"/>
    <w:multiLevelType w:val="multilevel"/>
    <w:tmpl w:val="3692F49C"/>
    <w:lvl w:ilvl="0">
      <w:start w:val="1"/>
      <w:numFmt w:val="bullet"/>
      <w:lvlText w:val=""/>
      <w:lvlJc w:val="left"/>
      <w:pPr>
        <w:tabs>
          <w:tab w:val="num" w:pos="1531"/>
        </w:tabs>
        <w:ind w:left="851" w:hanging="284"/>
      </w:pPr>
      <w:rPr>
        <w:rFonts w:ascii="Wingdings" w:hAnsi="Wingdings" w:cs="Wingdings" w:hint="default"/>
        <w:color w:val="DC620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B757F86"/>
    <w:multiLevelType w:val="hybridMultilevel"/>
    <w:tmpl w:val="14624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364ED5"/>
    <w:multiLevelType w:val="multilevel"/>
    <w:tmpl w:val="1C7626E6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DB843F3"/>
    <w:multiLevelType w:val="hybridMultilevel"/>
    <w:tmpl w:val="FEB867B4"/>
    <w:lvl w:ilvl="0" w:tplc="0409000F">
      <w:start w:val="1"/>
      <w:numFmt w:val="decimal"/>
      <w:lvlText w:val="%1."/>
      <w:lvlJc w:val="left"/>
      <w:pPr>
        <w:ind w:left="1253" w:hanging="360"/>
      </w:pPr>
    </w:lvl>
    <w:lvl w:ilvl="1" w:tplc="04090019" w:tentative="1">
      <w:start w:val="1"/>
      <w:numFmt w:val="lowerLetter"/>
      <w:lvlText w:val="%2."/>
      <w:lvlJc w:val="left"/>
      <w:pPr>
        <w:ind w:left="1973" w:hanging="360"/>
      </w:pPr>
    </w:lvl>
    <w:lvl w:ilvl="2" w:tplc="0409001B" w:tentative="1">
      <w:start w:val="1"/>
      <w:numFmt w:val="lowerRoman"/>
      <w:lvlText w:val="%3."/>
      <w:lvlJc w:val="right"/>
      <w:pPr>
        <w:ind w:left="2693" w:hanging="180"/>
      </w:pPr>
    </w:lvl>
    <w:lvl w:ilvl="3" w:tplc="0409000F" w:tentative="1">
      <w:start w:val="1"/>
      <w:numFmt w:val="decimal"/>
      <w:lvlText w:val="%4."/>
      <w:lvlJc w:val="left"/>
      <w:pPr>
        <w:ind w:left="3413" w:hanging="360"/>
      </w:pPr>
    </w:lvl>
    <w:lvl w:ilvl="4" w:tplc="04090019" w:tentative="1">
      <w:start w:val="1"/>
      <w:numFmt w:val="lowerLetter"/>
      <w:lvlText w:val="%5."/>
      <w:lvlJc w:val="left"/>
      <w:pPr>
        <w:ind w:left="4133" w:hanging="360"/>
      </w:pPr>
    </w:lvl>
    <w:lvl w:ilvl="5" w:tplc="0409001B" w:tentative="1">
      <w:start w:val="1"/>
      <w:numFmt w:val="lowerRoman"/>
      <w:lvlText w:val="%6."/>
      <w:lvlJc w:val="right"/>
      <w:pPr>
        <w:ind w:left="4853" w:hanging="180"/>
      </w:pPr>
    </w:lvl>
    <w:lvl w:ilvl="6" w:tplc="0409000F" w:tentative="1">
      <w:start w:val="1"/>
      <w:numFmt w:val="decimal"/>
      <w:lvlText w:val="%7."/>
      <w:lvlJc w:val="left"/>
      <w:pPr>
        <w:ind w:left="5573" w:hanging="360"/>
      </w:pPr>
    </w:lvl>
    <w:lvl w:ilvl="7" w:tplc="04090019" w:tentative="1">
      <w:start w:val="1"/>
      <w:numFmt w:val="lowerLetter"/>
      <w:lvlText w:val="%8."/>
      <w:lvlJc w:val="left"/>
      <w:pPr>
        <w:ind w:left="6293" w:hanging="360"/>
      </w:pPr>
    </w:lvl>
    <w:lvl w:ilvl="8" w:tplc="0409001B" w:tentative="1">
      <w:start w:val="1"/>
      <w:numFmt w:val="lowerRoman"/>
      <w:lvlText w:val="%9."/>
      <w:lvlJc w:val="right"/>
      <w:pPr>
        <w:ind w:left="7013" w:hanging="180"/>
      </w:pPr>
    </w:lvl>
  </w:abstractNum>
  <w:abstractNum w:abstractNumId="38" w15:restartNumberingAfterBreak="0">
    <w:nsid w:val="7E000804"/>
    <w:multiLevelType w:val="multilevel"/>
    <w:tmpl w:val="85FCB08A"/>
    <w:lvl w:ilvl="0">
      <w:start w:val="1"/>
      <w:numFmt w:val="decimal"/>
      <w:lvlText w:val="%1"/>
      <w:lvlJc w:val="left"/>
      <w:pPr>
        <w:ind w:left="-7343" w:hanging="454"/>
      </w:p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1.%2.%3"/>
      <w:lvlJc w:val="left"/>
      <w:pPr>
        <w:ind w:left="-7077" w:hanging="720"/>
      </w:pPr>
    </w:lvl>
    <w:lvl w:ilvl="3">
      <w:start w:val="1"/>
      <w:numFmt w:val="decimal"/>
      <w:lvlText w:val="%1.%2.%3.%4"/>
      <w:lvlJc w:val="left"/>
      <w:pPr>
        <w:ind w:left="-6933" w:hanging="864"/>
      </w:pPr>
    </w:lvl>
    <w:lvl w:ilvl="4">
      <w:start w:val="1"/>
      <w:numFmt w:val="decimal"/>
      <w:lvlText w:val="%1.%2.%3.%4.%5"/>
      <w:lvlJc w:val="left"/>
      <w:pPr>
        <w:ind w:left="-6789" w:hanging="1008"/>
      </w:pPr>
    </w:lvl>
    <w:lvl w:ilvl="5">
      <w:start w:val="1"/>
      <w:numFmt w:val="decimal"/>
      <w:lvlText w:val="%1.%2.%3.%4.%5.%6"/>
      <w:lvlJc w:val="left"/>
      <w:pPr>
        <w:ind w:left="-6645" w:hanging="1152"/>
      </w:pPr>
    </w:lvl>
    <w:lvl w:ilvl="6">
      <w:start w:val="1"/>
      <w:numFmt w:val="decimal"/>
      <w:lvlText w:val="%1.%2.%3.%4.%5.%6.%7"/>
      <w:lvlJc w:val="left"/>
      <w:pPr>
        <w:ind w:left="-6501" w:hanging="1296"/>
      </w:pPr>
    </w:lvl>
    <w:lvl w:ilvl="7">
      <w:start w:val="1"/>
      <w:numFmt w:val="decimal"/>
      <w:lvlText w:val="%1.%2.%3.%4.%5.%6.%7.%8"/>
      <w:lvlJc w:val="left"/>
      <w:pPr>
        <w:ind w:left="-6357" w:hanging="1440"/>
      </w:pPr>
    </w:lvl>
    <w:lvl w:ilvl="8">
      <w:start w:val="1"/>
      <w:numFmt w:val="decimal"/>
      <w:lvlText w:val="%1.%2.%3.%4.%5.%6.%7.%8.%9"/>
      <w:lvlJc w:val="left"/>
      <w:pPr>
        <w:ind w:left="-6213" w:hanging="1584"/>
      </w:pPr>
    </w:lvl>
  </w:abstractNum>
  <w:num w:numId="1" w16cid:durableId="1269116566">
    <w:abstractNumId w:val="26"/>
  </w:num>
  <w:num w:numId="2" w16cid:durableId="2119181329">
    <w:abstractNumId w:val="36"/>
  </w:num>
  <w:num w:numId="3" w16cid:durableId="1334799222">
    <w:abstractNumId w:val="21"/>
  </w:num>
  <w:num w:numId="4" w16cid:durableId="740954441">
    <w:abstractNumId w:val="34"/>
  </w:num>
  <w:num w:numId="5" w16cid:durableId="240259311">
    <w:abstractNumId w:val="38"/>
  </w:num>
  <w:num w:numId="6" w16cid:durableId="82342234">
    <w:abstractNumId w:val="17"/>
  </w:num>
  <w:num w:numId="7" w16cid:durableId="471563408">
    <w:abstractNumId w:val="3"/>
  </w:num>
  <w:num w:numId="8" w16cid:durableId="1924728147">
    <w:abstractNumId w:val="4"/>
  </w:num>
  <w:num w:numId="9" w16cid:durableId="1935438051">
    <w:abstractNumId w:val="5"/>
  </w:num>
  <w:num w:numId="10" w16cid:durableId="449785660">
    <w:abstractNumId w:val="6"/>
  </w:num>
  <w:num w:numId="11" w16cid:durableId="701830002">
    <w:abstractNumId w:val="0"/>
  </w:num>
  <w:num w:numId="12" w16cid:durableId="341053899">
    <w:abstractNumId w:val="1"/>
  </w:num>
  <w:num w:numId="13" w16cid:durableId="1235235812">
    <w:abstractNumId w:val="2"/>
  </w:num>
  <w:num w:numId="14" w16cid:durableId="589848521">
    <w:abstractNumId w:val="25"/>
  </w:num>
  <w:num w:numId="15" w16cid:durableId="1796169798">
    <w:abstractNumId w:val="9"/>
  </w:num>
  <w:num w:numId="16" w16cid:durableId="2062363806">
    <w:abstractNumId w:val="26"/>
  </w:num>
  <w:num w:numId="17" w16cid:durableId="2044935379">
    <w:abstractNumId w:val="26"/>
  </w:num>
  <w:num w:numId="18" w16cid:durableId="1839996660">
    <w:abstractNumId w:val="26"/>
  </w:num>
  <w:num w:numId="19" w16cid:durableId="1308974047">
    <w:abstractNumId w:val="26"/>
  </w:num>
  <w:num w:numId="20" w16cid:durableId="524755957">
    <w:abstractNumId w:val="26"/>
  </w:num>
  <w:num w:numId="21" w16cid:durableId="1127503693">
    <w:abstractNumId w:val="35"/>
  </w:num>
  <w:num w:numId="22" w16cid:durableId="822358107">
    <w:abstractNumId w:val="26"/>
  </w:num>
  <w:num w:numId="23" w16cid:durableId="287201896">
    <w:abstractNumId w:val="12"/>
  </w:num>
  <w:num w:numId="24" w16cid:durableId="1380130490">
    <w:abstractNumId w:val="30"/>
  </w:num>
  <w:num w:numId="25" w16cid:durableId="1725448138">
    <w:abstractNumId w:val="24"/>
  </w:num>
  <w:num w:numId="26" w16cid:durableId="1177306836">
    <w:abstractNumId w:val="26"/>
  </w:num>
  <w:num w:numId="27" w16cid:durableId="93020826">
    <w:abstractNumId w:val="31"/>
  </w:num>
  <w:num w:numId="28" w16cid:durableId="146286776">
    <w:abstractNumId w:val="28"/>
  </w:num>
  <w:num w:numId="29" w16cid:durableId="862478231">
    <w:abstractNumId w:val="32"/>
  </w:num>
  <w:num w:numId="30" w16cid:durableId="1033389017">
    <w:abstractNumId w:val="14"/>
  </w:num>
  <w:num w:numId="31" w16cid:durableId="1849711585">
    <w:abstractNumId w:val="8"/>
  </w:num>
  <w:num w:numId="32" w16cid:durableId="1730224813">
    <w:abstractNumId w:val="33"/>
  </w:num>
  <w:num w:numId="33" w16cid:durableId="972370928">
    <w:abstractNumId w:val="8"/>
  </w:num>
  <w:num w:numId="34" w16cid:durableId="605816561">
    <w:abstractNumId w:val="8"/>
  </w:num>
  <w:num w:numId="35" w16cid:durableId="1888684347">
    <w:abstractNumId w:val="18"/>
  </w:num>
  <w:num w:numId="36" w16cid:durableId="1495949658">
    <w:abstractNumId w:val="7"/>
  </w:num>
  <w:num w:numId="37" w16cid:durableId="2116558151">
    <w:abstractNumId w:val="29"/>
  </w:num>
  <w:num w:numId="38" w16cid:durableId="1392121962">
    <w:abstractNumId w:val="23"/>
  </w:num>
  <w:num w:numId="39" w16cid:durableId="1067726208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 w16cid:durableId="863440612">
    <w:abstractNumId w:val="37"/>
  </w:num>
  <w:num w:numId="41" w16cid:durableId="208304841">
    <w:abstractNumId w:val="20"/>
  </w:num>
  <w:num w:numId="42" w16cid:durableId="250814970">
    <w:abstractNumId w:val="11"/>
  </w:num>
  <w:num w:numId="43" w16cid:durableId="1944805029">
    <w:abstractNumId w:val="13"/>
  </w:num>
  <w:num w:numId="44" w16cid:durableId="900292308">
    <w:abstractNumId w:val="19"/>
  </w:num>
  <w:num w:numId="45" w16cid:durableId="724447678">
    <w:abstractNumId w:val="27"/>
  </w:num>
  <w:num w:numId="46" w16cid:durableId="715474987">
    <w:abstractNumId w:val="10"/>
  </w:num>
  <w:num w:numId="47" w16cid:durableId="1824931279">
    <w:abstractNumId w:val="16"/>
  </w:num>
  <w:num w:numId="48" w16cid:durableId="1773550687">
    <w:abstractNumId w:val="22"/>
  </w:num>
  <w:num w:numId="49" w16cid:durableId="170636654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SyMDMxNbKwNDI0NjJV0lEKTi0uzszPAykwrgUAZx6EqywAAAA="/>
  </w:docVars>
  <w:rsids>
    <w:rsidRoot w:val="008A14A9"/>
    <w:rsid w:val="00002BCC"/>
    <w:rsid w:val="00002C47"/>
    <w:rsid w:val="00003A1F"/>
    <w:rsid w:val="00005294"/>
    <w:rsid w:val="00007DD7"/>
    <w:rsid w:val="00007EE2"/>
    <w:rsid w:val="000104E4"/>
    <w:rsid w:val="0001076F"/>
    <w:rsid w:val="00012EC0"/>
    <w:rsid w:val="00014005"/>
    <w:rsid w:val="000147C4"/>
    <w:rsid w:val="00022FA3"/>
    <w:rsid w:val="0002368F"/>
    <w:rsid w:val="000237FD"/>
    <w:rsid w:val="00023E75"/>
    <w:rsid w:val="000277E7"/>
    <w:rsid w:val="000302B2"/>
    <w:rsid w:val="00031A20"/>
    <w:rsid w:val="00031E09"/>
    <w:rsid w:val="00033D0F"/>
    <w:rsid w:val="00035BB6"/>
    <w:rsid w:val="000377CB"/>
    <w:rsid w:val="00041372"/>
    <w:rsid w:val="0004314C"/>
    <w:rsid w:val="0004362C"/>
    <w:rsid w:val="00043792"/>
    <w:rsid w:val="00046A4D"/>
    <w:rsid w:val="00051312"/>
    <w:rsid w:val="00051BA1"/>
    <w:rsid w:val="000531BC"/>
    <w:rsid w:val="00056A1A"/>
    <w:rsid w:val="00056C88"/>
    <w:rsid w:val="00063005"/>
    <w:rsid w:val="000644B4"/>
    <w:rsid w:val="00067AF4"/>
    <w:rsid w:val="000709EB"/>
    <w:rsid w:val="00070C0D"/>
    <w:rsid w:val="00070F2C"/>
    <w:rsid w:val="00071696"/>
    <w:rsid w:val="000763E9"/>
    <w:rsid w:val="00077E41"/>
    <w:rsid w:val="00083D2A"/>
    <w:rsid w:val="00085507"/>
    <w:rsid w:val="00091425"/>
    <w:rsid w:val="00091D5F"/>
    <w:rsid w:val="00094F74"/>
    <w:rsid w:val="00096239"/>
    <w:rsid w:val="00097E25"/>
    <w:rsid w:val="000A2D37"/>
    <w:rsid w:val="000A4A72"/>
    <w:rsid w:val="000B64CE"/>
    <w:rsid w:val="000B64E9"/>
    <w:rsid w:val="000C2D05"/>
    <w:rsid w:val="000C4D8F"/>
    <w:rsid w:val="000C6816"/>
    <w:rsid w:val="000C79AB"/>
    <w:rsid w:val="000D41D7"/>
    <w:rsid w:val="000D4D5B"/>
    <w:rsid w:val="000D7C18"/>
    <w:rsid w:val="000E2071"/>
    <w:rsid w:val="000E21D4"/>
    <w:rsid w:val="000E437A"/>
    <w:rsid w:val="000E4DFB"/>
    <w:rsid w:val="000E5D95"/>
    <w:rsid w:val="000E6A97"/>
    <w:rsid w:val="000E789D"/>
    <w:rsid w:val="000F379D"/>
    <w:rsid w:val="000F62AD"/>
    <w:rsid w:val="000F6E3F"/>
    <w:rsid w:val="00101944"/>
    <w:rsid w:val="00102F34"/>
    <w:rsid w:val="00106991"/>
    <w:rsid w:val="00106EB4"/>
    <w:rsid w:val="00107EF1"/>
    <w:rsid w:val="00113AB8"/>
    <w:rsid w:val="00113AD9"/>
    <w:rsid w:val="001176C8"/>
    <w:rsid w:val="001200EB"/>
    <w:rsid w:val="00121974"/>
    <w:rsid w:val="00134B74"/>
    <w:rsid w:val="00135E61"/>
    <w:rsid w:val="00137D0C"/>
    <w:rsid w:val="00142F12"/>
    <w:rsid w:val="001449D1"/>
    <w:rsid w:val="00145244"/>
    <w:rsid w:val="00145499"/>
    <w:rsid w:val="00145FA7"/>
    <w:rsid w:val="00146E0F"/>
    <w:rsid w:val="00150550"/>
    <w:rsid w:val="001517FA"/>
    <w:rsid w:val="0015459A"/>
    <w:rsid w:val="00157754"/>
    <w:rsid w:val="00164F05"/>
    <w:rsid w:val="001664C5"/>
    <w:rsid w:val="0017036F"/>
    <w:rsid w:val="00171120"/>
    <w:rsid w:val="001712B2"/>
    <w:rsid w:val="001810C0"/>
    <w:rsid w:val="00185127"/>
    <w:rsid w:val="001864D0"/>
    <w:rsid w:val="00186A8B"/>
    <w:rsid w:val="001878D2"/>
    <w:rsid w:val="00187E08"/>
    <w:rsid w:val="00190A67"/>
    <w:rsid w:val="001931EA"/>
    <w:rsid w:val="001A4587"/>
    <w:rsid w:val="001B01A1"/>
    <w:rsid w:val="001B1AB7"/>
    <w:rsid w:val="001B3856"/>
    <w:rsid w:val="001B4CF3"/>
    <w:rsid w:val="001B54F6"/>
    <w:rsid w:val="001B6F2B"/>
    <w:rsid w:val="001B7039"/>
    <w:rsid w:val="001B7836"/>
    <w:rsid w:val="001C1265"/>
    <w:rsid w:val="001C1869"/>
    <w:rsid w:val="001D0B36"/>
    <w:rsid w:val="001D2FE1"/>
    <w:rsid w:val="001D450D"/>
    <w:rsid w:val="001E5D2C"/>
    <w:rsid w:val="00202E6D"/>
    <w:rsid w:val="00205F07"/>
    <w:rsid w:val="00206380"/>
    <w:rsid w:val="002079CA"/>
    <w:rsid w:val="002145F3"/>
    <w:rsid w:val="00223017"/>
    <w:rsid w:val="002255A8"/>
    <w:rsid w:val="00234990"/>
    <w:rsid w:val="00236045"/>
    <w:rsid w:val="00237129"/>
    <w:rsid w:val="00237295"/>
    <w:rsid w:val="00240283"/>
    <w:rsid w:val="00241582"/>
    <w:rsid w:val="00241751"/>
    <w:rsid w:val="00243D64"/>
    <w:rsid w:val="00247587"/>
    <w:rsid w:val="002477A6"/>
    <w:rsid w:val="00247B94"/>
    <w:rsid w:val="002536B9"/>
    <w:rsid w:val="00254694"/>
    <w:rsid w:val="00258791"/>
    <w:rsid w:val="00265809"/>
    <w:rsid w:val="00266159"/>
    <w:rsid w:val="00266B20"/>
    <w:rsid w:val="00266D77"/>
    <w:rsid w:val="00272490"/>
    <w:rsid w:val="002823CA"/>
    <w:rsid w:val="00283525"/>
    <w:rsid w:val="0028513C"/>
    <w:rsid w:val="00285515"/>
    <w:rsid w:val="002855BC"/>
    <w:rsid w:val="002912AC"/>
    <w:rsid w:val="00292B85"/>
    <w:rsid w:val="00294ACD"/>
    <w:rsid w:val="002A1139"/>
    <w:rsid w:val="002B0A24"/>
    <w:rsid w:val="002B27EF"/>
    <w:rsid w:val="002B71A8"/>
    <w:rsid w:val="002C1591"/>
    <w:rsid w:val="002C1C5F"/>
    <w:rsid w:val="002C282C"/>
    <w:rsid w:val="002C4264"/>
    <w:rsid w:val="002C68A0"/>
    <w:rsid w:val="002D0AA8"/>
    <w:rsid w:val="002E3159"/>
    <w:rsid w:val="002F0427"/>
    <w:rsid w:val="002F3C3E"/>
    <w:rsid w:val="002F4E23"/>
    <w:rsid w:val="002F6C73"/>
    <w:rsid w:val="003006F1"/>
    <w:rsid w:val="003050BB"/>
    <w:rsid w:val="00310007"/>
    <w:rsid w:val="00311ECD"/>
    <w:rsid w:val="00312644"/>
    <w:rsid w:val="00314647"/>
    <w:rsid w:val="00315471"/>
    <w:rsid w:val="0032091B"/>
    <w:rsid w:val="003250F2"/>
    <w:rsid w:val="00325674"/>
    <w:rsid w:val="00332B18"/>
    <w:rsid w:val="00332E0C"/>
    <w:rsid w:val="00336ED8"/>
    <w:rsid w:val="003435DB"/>
    <w:rsid w:val="00346546"/>
    <w:rsid w:val="003470BC"/>
    <w:rsid w:val="00351248"/>
    <w:rsid w:val="00355624"/>
    <w:rsid w:val="003653D8"/>
    <w:rsid w:val="003655F5"/>
    <w:rsid w:val="00366BFE"/>
    <w:rsid w:val="003704DD"/>
    <w:rsid w:val="003706E4"/>
    <w:rsid w:val="00370B14"/>
    <w:rsid w:val="003712DA"/>
    <w:rsid w:val="003750A3"/>
    <w:rsid w:val="00380925"/>
    <w:rsid w:val="00383227"/>
    <w:rsid w:val="00383CA2"/>
    <w:rsid w:val="0039280B"/>
    <w:rsid w:val="00394F39"/>
    <w:rsid w:val="0039506F"/>
    <w:rsid w:val="00397C76"/>
    <w:rsid w:val="003A116F"/>
    <w:rsid w:val="003A2DA0"/>
    <w:rsid w:val="003A3062"/>
    <w:rsid w:val="003A3353"/>
    <w:rsid w:val="003A4851"/>
    <w:rsid w:val="003A70DB"/>
    <w:rsid w:val="003B410C"/>
    <w:rsid w:val="003B5907"/>
    <w:rsid w:val="003D0136"/>
    <w:rsid w:val="003D24A6"/>
    <w:rsid w:val="003D2ABA"/>
    <w:rsid w:val="003D629A"/>
    <w:rsid w:val="003E2ABF"/>
    <w:rsid w:val="003E55A0"/>
    <w:rsid w:val="003E5A29"/>
    <w:rsid w:val="003E65CF"/>
    <w:rsid w:val="003F06D7"/>
    <w:rsid w:val="003F098F"/>
    <w:rsid w:val="003F0ACE"/>
    <w:rsid w:val="003F129D"/>
    <w:rsid w:val="003F4125"/>
    <w:rsid w:val="003F4877"/>
    <w:rsid w:val="00400864"/>
    <w:rsid w:val="004020FD"/>
    <w:rsid w:val="00403247"/>
    <w:rsid w:val="004032A8"/>
    <w:rsid w:val="00404594"/>
    <w:rsid w:val="00404705"/>
    <w:rsid w:val="00406E68"/>
    <w:rsid w:val="004139BD"/>
    <w:rsid w:val="00414194"/>
    <w:rsid w:val="0042049B"/>
    <w:rsid w:val="00421897"/>
    <w:rsid w:val="00421CF5"/>
    <w:rsid w:val="0042320A"/>
    <w:rsid w:val="00431DAB"/>
    <w:rsid w:val="00434576"/>
    <w:rsid w:val="00437103"/>
    <w:rsid w:val="0043783F"/>
    <w:rsid w:val="004404B7"/>
    <w:rsid w:val="00445587"/>
    <w:rsid w:val="00450951"/>
    <w:rsid w:val="00451EB6"/>
    <w:rsid w:val="00456A6D"/>
    <w:rsid w:val="004624B2"/>
    <w:rsid w:val="004673D5"/>
    <w:rsid w:val="00473909"/>
    <w:rsid w:val="0047404F"/>
    <w:rsid w:val="00476567"/>
    <w:rsid w:val="00477F89"/>
    <w:rsid w:val="004800A3"/>
    <w:rsid w:val="00480784"/>
    <w:rsid w:val="00481018"/>
    <w:rsid w:val="00481D4D"/>
    <w:rsid w:val="00485AA1"/>
    <w:rsid w:val="00490051"/>
    <w:rsid w:val="00491221"/>
    <w:rsid w:val="004932F8"/>
    <w:rsid w:val="004A1641"/>
    <w:rsid w:val="004A3D01"/>
    <w:rsid w:val="004A4B49"/>
    <w:rsid w:val="004B5ED8"/>
    <w:rsid w:val="004B639B"/>
    <w:rsid w:val="004B7DAE"/>
    <w:rsid w:val="004C59ED"/>
    <w:rsid w:val="004D35F0"/>
    <w:rsid w:val="004D3BD0"/>
    <w:rsid w:val="004D505C"/>
    <w:rsid w:val="004D5605"/>
    <w:rsid w:val="004E112E"/>
    <w:rsid w:val="004E1F92"/>
    <w:rsid w:val="004E4D26"/>
    <w:rsid w:val="004E5ACD"/>
    <w:rsid w:val="004E70CD"/>
    <w:rsid w:val="004F268C"/>
    <w:rsid w:val="004F2839"/>
    <w:rsid w:val="00500D44"/>
    <w:rsid w:val="0050353F"/>
    <w:rsid w:val="00510DAD"/>
    <w:rsid w:val="0051164F"/>
    <w:rsid w:val="00514B46"/>
    <w:rsid w:val="00516DE3"/>
    <w:rsid w:val="00520D94"/>
    <w:rsid w:val="0052491D"/>
    <w:rsid w:val="005315C2"/>
    <w:rsid w:val="00533F87"/>
    <w:rsid w:val="00534476"/>
    <w:rsid w:val="00535211"/>
    <w:rsid w:val="005363A0"/>
    <w:rsid w:val="00546748"/>
    <w:rsid w:val="0054746E"/>
    <w:rsid w:val="00550D5C"/>
    <w:rsid w:val="00556A12"/>
    <w:rsid w:val="00557130"/>
    <w:rsid w:val="00563AC5"/>
    <w:rsid w:val="00565633"/>
    <w:rsid w:val="00573B16"/>
    <w:rsid w:val="00573D66"/>
    <w:rsid w:val="00575569"/>
    <w:rsid w:val="00587BA1"/>
    <w:rsid w:val="0059176F"/>
    <w:rsid w:val="00592BF6"/>
    <w:rsid w:val="00595548"/>
    <w:rsid w:val="005958D3"/>
    <w:rsid w:val="005977B7"/>
    <w:rsid w:val="005A0E98"/>
    <w:rsid w:val="005A4C14"/>
    <w:rsid w:val="005A7404"/>
    <w:rsid w:val="005A78A7"/>
    <w:rsid w:val="005B1A53"/>
    <w:rsid w:val="005B1E3D"/>
    <w:rsid w:val="005B3B2D"/>
    <w:rsid w:val="005B4419"/>
    <w:rsid w:val="005B46CB"/>
    <w:rsid w:val="005C6AA5"/>
    <w:rsid w:val="005C6EAF"/>
    <w:rsid w:val="005D3607"/>
    <w:rsid w:val="005D3F9C"/>
    <w:rsid w:val="005D78C4"/>
    <w:rsid w:val="005E416A"/>
    <w:rsid w:val="005E6219"/>
    <w:rsid w:val="005E63C5"/>
    <w:rsid w:val="005F518E"/>
    <w:rsid w:val="005F70AE"/>
    <w:rsid w:val="006058E6"/>
    <w:rsid w:val="00606778"/>
    <w:rsid w:val="00606C3B"/>
    <w:rsid w:val="00606E99"/>
    <w:rsid w:val="00612236"/>
    <w:rsid w:val="006143DC"/>
    <w:rsid w:val="00615405"/>
    <w:rsid w:val="00616A50"/>
    <w:rsid w:val="00624C67"/>
    <w:rsid w:val="0062639A"/>
    <w:rsid w:val="006313EC"/>
    <w:rsid w:val="0063145E"/>
    <w:rsid w:val="006331BF"/>
    <w:rsid w:val="00636E36"/>
    <w:rsid w:val="006372C0"/>
    <w:rsid w:val="00637E84"/>
    <w:rsid w:val="006450B1"/>
    <w:rsid w:val="00645105"/>
    <w:rsid w:val="00646386"/>
    <w:rsid w:val="00647F33"/>
    <w:rsid w:val="00650070"/>
    <w:rsid w:val="00652605"/>
    <w:rsid w:val="00654EFC"/>
    <w:rsid w:val="00661844"/>
    <w:rsid w:val="00662128"/>
    <w:rsid w:val="00662540"/>
    <w:rsid w:val="00676844"/>
    <w:rsid w:val="00682DEE"/>
    <w:rsid w:val="0069040A"/>
    <w:rsid w:val="00692A26"/>
    <w:rsid w:val="00692F05"/>
    <w:rsid w:val="0069575F"/>
    <w:rsid w:val="0069598B"/>
    <w:rsid w:val="00695CF4"/>
    <w:rsid w:val="006A2617"/>
    <w:rsid w:val="006A35DF"/>
    <w:rsid w:val="006A5A49"/>
    <w:rsid w:val="006A7BB9"/>
    <w:rsid w:val="006B0F6D"/>
    <w:rsid w:val="006B2229"/>
    <w:rsid w:val="006B271D"/>
    <w:rsid w:val="006B306E"/>
    <w:rsid w:val="006B482D"/>
    <w:rsid w:val="006B4FCA"/>
    <w:rsid w:val="006C0066"/>
    <w:rsid w:val="006C0A16"/>
    <w:rsid w:val="006C5BFE"/>
    <w:rsid w:val="006C632D"/>
    <w:rsid w:val="006D1F0F"/>
    <w:rsid w:val="006D34C3"/>
    <w:rsid w:val="006D6AAE"/>
    <w:rsid w:val="006D70AC"/>
    <w:rsid w:val="006E154D"/>
    <w:rsid w:val="006E2BB2"/>
    <w:rsid w:val="006E5037"/>
    <w:rsid w:val="006E61CF"/>
    <w:rsid w:val="006E6FA8"/>
    <w:rsid w:val="006F210A"/>
    <w:rsid w:val="006F49DA"/>
    <w:rsid w:val="006F564A"/>
    <w:rsid w:val="006F73FD"/>
    <w:rsid w:val="006F753C"/>
    <w:rsid w:val="007020BB"/>
    <w:rsid w:val="00706B37"/>
    <w:rsid w:val="007111B0"/>
    <w:rsid w:val="0072077A"/>
    <w:rsid w:val="0072116A"/>
    <w:rsid w:val="00721F8D"/>
    <w:rsid w:val="0072407A"/>
    <w:rsid w:val="00725815"/>
    <w:rsid w:val="007265AC"/>
    <w:rsid w:val="0072713E"/>
    <w:rsid w:val="007279E0"/>
    <w:rsid w:val="00730EC0"/>
    <w:rsid w:val="007334F4"/>
    <w:rsid w:val="007363FB"/>
    <w:rsid w:val="00737768"/>
    <w:rsid w:val="00741E85"/>
    <w:rsid w:val="00743C06"/>
    <w:rsid w:val="0074574F"/>
    <w:rsid w:val="00745C5A"/>
    <w:rsid w:val="00745FAF"/>
    <w:rsid w:val="00750DC0"/>
    <w:rsid w:val="007550A7"/>
    <w:rsid w:val="007551D5"/>
    <w:rsid w:val="00756D5F"/>
    <w:rsid w:val="00756E1D"/>
    <w:rsid w:val="0076348D"/>
    <w:rsid w:val="0076518B"/>
    <w:rsid w:val="00774CC0"/>
    <w:rsid w:val="00775726"/>
    <w:rsid w:val="00791664"/>
    <w:rsid w:val="00792C78"/>
    <w:rsid w:val="007A2E31"/>
    <w:rsid w:val="007A3F23"/>
    <w:rsid w:val="007A4E33"/>
    <w:rsid w:val="007A7373"/>
    <w:rsid w:val="007B01E5"/>
    <w:rsid w:val="007B2DA7"/>
    <w:rsid w:val="007C065A"/>
    <w:rsid w:val="007C083C"/>
    <w:rsid w:val="007C572F"/>
    <w:rsid w:val="007C7DC5"/>
    <w:rsid w:val="007D0A0D"/>
    <w:rsid w:val="007D3021"/>
    <w:rsid w:val="007D4A1F"/>
    <w:rsid w:val="007E276D"/>
    <w:rsid w:val="007E3724"/>
    <w:rsid w:val="007E5BB0"/>
    <w:rsid w:val="007F0DBD"/>
    <w:rsid w:val="007F1280"/>
    <w:rsid w:val="007F1296"/>
    <w:rsid w:val="007F5FA9"/>
    <w:rsid w:val="008006E5"/>
    <w:rsid w:val="008042D3"/>
    <w:rsid w:val="008056B6"/>
    <w:rsid w:val="008123CE"/>
    <w:rsid w:val="0081470F"/>
    <w:rsid w:val="00814F84"/>
    <w:rsid w:val="00816A4F"/>
    <w:rsid w:val="008208E8"/>
    <w:rsid w:val="008230DF"/>
    <w:rsid w:val="00824916"/>
    <w:rsid w:val="00831449"/>
    <w:rsid w:val="00836B44"/>
    <w:rsid w:val="00837151"/>
    <w:rsid w:val="0084759B"/>
    <w:rsid w:val="008520D4"/>
    <w:rsid w:val="00852239"/>
    <w:rsid w:val="00853EA9"/>
    <w:rsid w:val="008612C7"/>
    <w:rsid w:val="00861AF3"/>
    <w:rsid w:val="00863868"/>
    <w:rsid w:val="008653BF"/>
    <w:rsid w:val="00865B7D"/>
    <w:rsid w:val="00866B6F"/>
    <w:rsid w:val="00872610"/>
    <w:rsid w:val="00874485"/>
    <w:rsid w:val="008804F9"/>
    <w:rsid w:val="008861D2"/>
    <w:rsid w:val="00886848"/>
    <w:rsid w:val="008904BF"/>
    <w:rsid w:val="0089090E"/>
    <w:rsid w:val="00892834"/>
    <w:rsid w:val="00892BD7"/>
    <w:rsid w:val="00893EB4"/>
    <w:rsid w:val="00894F3F"/>
    <w:rsid w:val="0089525D"/>
    <w:rsid w:val="008961D9"/>
    <w:rsid w:val="00896AE3"/>
    <w:rsid w:val="00897830"/>
    <w:rsid w:val="008A14A9"/>
    <w:rsid w:val="008A35BF"/>
    <w:rsid w:val="008A550B"/>
    <w:rsid w:val="008A6269"/>
    <w:rsid w:val="008A72A1"/>
    <w:rsid w:val="008B0DEF"/>
    <w:rsid w:val="008B1AB9"/>
    <w:rsid w:val="008C0693"/>
    <w:rsid w:val="008C0F8B"/>
    <w:rsid w:val="008C1042"/>
    <w:rsid w:val="008C26D8"/>
    <w:rsid w:val="008C4B71"/>
    <w:rsid w:val="008C73ED"/>
    <w:rsid w:val="008D1D63"/>
    <w:rsid w:val="008D3C6D"/>
    <w:rsid w:val="008E142C"/>
    <w:rsid w:val="008E1C5D"/>
    <w:rsid w:val="008E2865"/>
    <w:rsid w:val="008E417C"/>
    <w:rsid w:val="008E4E95"/>
    <w:rsid w:val="008E75A5"/>
    <w:rsid w:val="008F07E2"/>
    <w:rsid w:val="008F0BA8"/>
    <w:rsid w:val="0090009D"/>
    <w:rsid w:val="009010A4"/>
    <w:rsid w:val="0090123D"/>
    <w:rsid w:val="009040CB"/>
    <w:rsid w:val="00910CCE"/>
    <w:rsid w:val="00913271"/>
    <w:rsid w:val="00932ADE"/>
    <w:rsid w:val="00932EB1"/>
    <w:rsid w:val="00933115"/>
    <w:rsid w:val="00935201"/>
    <w:rsid w:val="00937C33"/>
    <w:rsid w:val="00937DCC"/>
    <w:rsid w:val="0094141F"/>
    <w:rsid w:val="0094356C"/>
    <w:rsid w:val="00943947"/>
    <w:rsid w:val="0094777B"/>
    <w:rsid w:val="00951DC3"/>
    <w:rsid w:val="00954B8F"/>
    <w:rsid w:val="00956B98"/>
    <w:rsid w:val="009605CB"/>
    <w:rsid w:val="00963F28"/>
    <w:rsid w:val="00964717"/>
    <w:rsid w:val="0096522A"/>
    <w:rsid w:val="00967FEA"/>
    <w:rsid w:val="009721FA"/>
    <w:rsid w:val="00974732"/>
    <w:rsid w:val="00976DFA"/>
    <w:rsid w:val="009804A9"/>
    <w:rsid w:val="00981936"/>
    <w:rsid w:val="00984312"/>
    <w:rsid w:val="00991BCD"/>
    <w:rsid w:val="00992854"/>
    <w:rsid w:val="00992A50"/>
    <w:rsid w:val="00993ABB"/>
    <w:rsid w:val="00993E2A"/>
    <w:rsid w:val="00997706"/>
    <w:rsid w:val="00997AFA"/>
    <w:rsid w:val="009A13E8"/>
    <w:rsid w:val="009A36C0"/>
    <w:rsid w:val="009A5398"/>
    <w:rsid w:val="009B20EC"/>
    <w:rsid w:val="009C6840"/>
    <w:rsid w:val="009C7D97"/>
    <w:rsid w:val="009D6BE4"/>
    <w:rsid w:val="009E0804"/>
    <w:rsid w:val="009E092F"/>
    <w:rsid w:val="009E5008"/>
    <w:rsid w:val="009E57F9"/>
    <w:rsid w:val="009E65B5"/>
    <w:rsid w:val="009E6BA6"/>
    <w:rsid w:val="009F01FE"/>
    <w:rsid w:val="009F19CC"/>
    <w:rsid w:val="009F4774"/>
    <w:rsid w:val="009F6B9E"/>
    <w:rsid w:val="00A009B1"/>
    <w:rsid w:val="00A012E2"/>
    <w:rsid w:val="00A019BF"/>
    <w:rsid w:val="00A070B8"/>
    <w:rsid w:val="00A11D8A"/>
    <w:rsid w:val="00A13D3F"/>
    <w:rsid w:val="00A17F18"/>
    <w:rsid w:val="00A23D04"/>
    <w:rsid w:val="00A23FAF"/>
    <w:rsid w:val="00A24DA0"/>
    <w:rsid w:val="00A313C0"/>
    <w:rsid w:val="00A37D2B"/>
    <w:rsid w:val="00A40B0B"/>
    <w:rsid w:val="00A47CD9"/>
    <w:rsid w:val="00A50527"/>
    <w:rsid w:val="00A512CB"/>
    <w:rsid w:val="00A536E8"/>
    <w:rsid w:val="00A545B1"/>
    <w:rsid w:val="00A55441"/>
    <w:rsid w:val="00A55575"/>
    <w:rsid w:val="00A55BDC"/>
    <w:rsid w:val="00A63B7F"/>
    <w:rsid w:val="00A63E76"/>
    <w:rsid w:val="00A65381"/>
    <w:rsid w:val="00A6672F"/>
    <w:rsid w:val="00A67187"/>
    <w:rsid w:val="00A6745A"/>
    <w:rsid w:val="00A67A45"/>
    <w:rsid w:val="00A67BD6"/>
    <w:rsid w:val="00A712CB"/>
    <w:rsid w:val="00A73257"/>
    <w:rsid w:val="00A74D3B"/>
    <w:rsid w:val="00A826D5"/>
    <w:rsid w:val="00A837B7"/>
    <w:rsid w:val="00A85385"/>
    <w:rsid w:val="00A857AD"/>
    <w:rsid w:val="00A86157"/>
    <w:rsid w:val="00A86BDA"/>
    <w:rsid w:val="00A91AF2"/>
    <w:rsid w:val="00A9357D"/>
    <w:rsid w:val="00A97DBB"/>
    <w:rsid w:val="00AA23B9"/>
    <w:rsid w:val="00AA24F7"/>
    <w:rsid w:val="00AA3B6B"/>
    <w:rsid w:val="00AB3126"/>
    <w:rsid w:val="00AB4CB4"/>
    <w:rsid w:val="00AC0F5B"/>
    <w:rsid w:val="00AC2BB4"/>
    <w:rsid w:val="00AD3AE2"/>
    <w:rsid w:val="00AD5142"/>
    <w:rsid w:val="00AE0E3F"/>
    <w:rsid w:val="00AE4172"/>
    <w:rsid w:val="00AE73D1"/>
    <w:rsid w:val="00AE75F4"/>
    <w:rsid w:val="00AF0759"/>
    <w:rsid w:val="00AF2468"/>
    <w:rsid w:val="00AF368C"/>
    <w:rsid w:val="00AF4380"/>
    <w:rsid w:val="00AF58D3"/>
    <w:rsid w:val="00B07684"/>
    <w:rsid w:val="00B0795B"/>
    <w:rsid w:val="00B125A4"/>
    <w:rsid w:val="00B13EB1"/>
    <w:rsid w:val="00B155FC"/>
    <w:rsid w:val="00B23418"/>
    <w:rsid w:val="00B2433C"/>
    <w:rsid w:val="00B27050"/>
    <w:rsid w:val="00B30B97"/>
    <w:rsid w:val="00B40D6B"/>
    <w:rsid w:val="00B40ED5"/>
    <w:rsid w:val="00B42C52"/>
    <w:rsid w:val="00B43B42"/>
    <w:rsid w:val="00B454A2"/>
    <w:rsid w:val="00B47F60"/>
    <w:rsid w:val="00B47F63"/>
    <w:rsid w:val="00B51850"/>
    <w:rsid w:val="00B51DEC"/>
    <w:rsid w:val="00B550F9"/>
    <w:rsid w:val="00B55A7A"/>
    <w:rsid w:val="00B57313"/>
    <w:rsid w:val="00B61020"/>
    <w:rsid w:val="00B64CE5"/>
    <w:rsid w:val="00B70125"/>
    <w:rsid w:val="00B71AFF"/>
    <w:rsid w:val="00B75677"/>
    <w:rsid w:val="00B855AF"/>
    <w:rsid w:val="00B928C1"/>
    <w:rsid w:val="00B93967"/>
    <w:rsid w:val="00B94E83"/>
    <w:rsid w:val="00B96928"/>
    <w:rsid w:val="00BA2BED"/>
    <w:rsid w:val="00BA7425"/>
    <w:rsid w:val="00BA797E"/>
    <w:rsid w:val="00BB3A83"/>
    <w:rsid w:val="00BB5C17"/>
    <w:rsid w:val="00BB60B2"/>
    <w:rsid w:val="00BC25FD"/>
    <w:rsid w:val="00BC34FF"/>
    <w:rsid w:val="00BC6988"/>
    <w:rsid w:val="00BD1BFA"/>
    <w:rsid w:val="00BD2F70"/>
    <w:rsid w:val="00BD4638"/>
    <w:rsid w:val="00BD5A09"/>
    <w:rsid w:val="00BE0301"/>
    <w:rsid w:val="00BE5D28"/>
    <w:rsid w:val="00BE6981"/>
    <w:rsid w:val="00BF237C"/>
    <w:rsid w:val="00BF5BDC"/>
    <w:rsid w:val="00BF71C9"/>
    <w:rsid w:val="00C005B4"/>
    <w:rsid w:val="00C017A7"/>
    <w:rsid w:val="00C031C3"/>
    <w:rsid w:val="00C04C32"/>
    <w:rsid w:val="00C0762C"/>
    <w:rsid w:val="00C113E4"/>
    <w:rsid w:val="00C1398A"/>
    <w:rsid w:val="00C1582E"/>
    <w:rsid w:val="00C15BA0"/>
    <w:rsid w:val="00C17A42"/>
    <w:rsid w:val="00C20CBD"/>
    <w:rsid w:val="00C2410A"/>
    <w:rsid w:val="00C24B26"/>
    <w:rsid w:val="00C25E59"/>
    <w:rsid w:val="00C308B9"/>
    <w:rsid w:val="00C344D9"/>
    <w:rsid w:val="00C44EA8"/>
    <w:rsid w:val="00C46D00"/>
    <w:rsid w:val="00C52CBC"/>
    <w:rsid w:val="00C53172"/>
    <w:rsid w:val="00C54797"/>
    <w:rsid w:val="00C56FED"/>
    <w:rsid w:val="00C60F94"/>
    <w:rsid w:val="00C61DBF"/>
    <w:rsid w:val="00C66AAA"/>
    <w:rsid w:val="00C67400"/>
    <w:rsid w:val="00C72DE9"/>
    <w:rsid w:val="00C74227"/>
    <w:rsid w:val="00C74A9C"/>
    <w:rsid w:val="00C74E22"/>
    <w:rsid w:val="00C75044"/>
    <w:rsid w:val="00C806D1"/>
    <w:rsid w:val="00C80FA1"/>
    <w:rsid w:val="00C811E3"/>
    <w:rsid w:val="00C83D32"/>
    <w:rsid w:val="00C8401D"/>
    <w:rsid w:val="00C87C59"/>
    <w:rsid w:val="00C90CAF"/>
    <w:rsid w:val="00C91FF4"/>
    <w:rsid w:val="00C93B42"/>
    <w:rsid w:val="00C978AD"/>
    <w:rsid w:val="00CA24A5"/>
    <w:rsid w:val="00CA432D"/>
    <w:rsid w:val="00CB169B"/>
    <w:rsid w:val="00CC6600"/>
    <w:rsid w:val="00CC681E"/>
    <w:rsid w:val="00CD0942"/>
    <w:rsid w:val="00CD0BF2"/>
    <w:rsid w:val="00CD32DB"/>
    <w:rsid w:val="00CD34F5"/>
    <w:rsid w:val="00CD57CD"/>
    <w:rsid w:val="00CD6013"/>
    <w:rsid w:val="00CD6D02"/>
    <w:rsid w:val="00CD78E6"/>
    <w:rsid w:val="00CD7C66"/>
    <w:rsid w:val="00CE03EA"/>
    <w:rsid w:val="00CE1F70"/>
    <w:rsid w:val="00CE1FA4"/>
    <w:rsid w:val="00CE4995"/>
    <w:rsid w:val="00CE7423"/>
    <w:rsid w:val="00CF0A8D"/>
    <w:rsid w:val="00CF4995"/>
    <w:rsid w:val="00CF5563"/>
    <w:rsid w:val="00D00831"/>
    <w:rsid w:val="00D0434C"/>
    <w:rsid w:val="00D062D6"/>
    <w:rsid w:val="00D12D71"/>
    <w:rsid w:val="00D1318A"/>
    <w:rsid w:val="00D17534"/>
    <w:rsid w:val="00D26D8A"/>
    <w:rsid w:val="00D33866"/>
    <w:rsid w:val="00D34E41"/>
    <w:rsid w:val="00D372BE"/>
    <w:rsid w:val="00D45716"/>
    <w:rsid w:val="00D46370"/>
    <w:rsid w:val="00D5129D"/>
    <w:rsid w:val="00D558EE"/>
    <w:rsid w:val="00D55975"/>
    <w:rsid w:val="00D55FD3"/>
    <w:rsid w:val="00D62C2C"/>
    <w:rsid w:val="00D62EE2"/>
    <w:rsid w:val="00D63993"/>
    <w:rsid w:val="00D63F2A"/>
    <w:rsid w:val="00D7150B"/>
    <w:rsid w:val="00D72B26"/>
    <w:rsid w:val="00D72D60"/>
    <w:rsid w:val="00D74B1F"/>
    <w:rsid w:val="00D80FF8"/>
    <w:rsid w:val="00D81F1E"/>
    <w:rsid w:val="00D85660"/>
    <w:rsid w:val="00D87AAE"/>
    <w:rsid w:val="00D911E1"/>
    <w:rsid w:val="00D9133E"/>
    <w:rsid w:val="00D933BF"/>
    <w:rsid w:val="00D96E08"/>
    <w:rsid w:val="00DA1100"/>
    <w:rsid w:val="00DA1500"/>
    <w:rsid w:val="00DA5636"/>
    <w:rsid w:val="00DA62DA"/>
    <w:rsid w:val="00DA63BC"/>
    <w:rsid w:val="00DA64CC"/>
    <w:rsid w:val="00DB1082"/>
    <w:rsid w:val="00DB4F4D"/>
    <w:rsid w:val="00DC097D"/>
    <w:rsid w:val="00DC128E"/>
    <w:rsid w:val="00DC323F"/>
    <w:rsid w:val="00DC4413"/>
    <w:rsid w:val="00DD14FC"/>
    <w:rsid w:val="00DD3A68"/>
    <w:rsid w:val="00DD70DA"/>
    <w:rsid w:val="00DE0547"/>
    <w:rsid w:val="00DE45ED"/>
    <w:rsid w:val="00DE6C61"/>
    <w:rsid w:val="00DF0A49"/>
    <w:rsid w:val="00DF3147"/>
    <w:rsid w:val="00DF4A87"/>
    <w:rsid w:val="00DF7684"/>
    <w:rsid w:val="00E0050D"/>
    <w:rsid w:val="00E01DC8"/>
    <w:rsid w:val="00E057E3"/>
    <w:rsid w:val="00E10B78"/>
    <w:rsid w:val="00E12B32"/>
    <w:rsid w:val="00E14586"/>
    <w:rsid w:val="00E14DF2"/>
    <w:rsid w:val="00E16729"/>
    <w:rsid w:val="00E21CC5"/>
    <w:rsid w:val="00E26FBB"/>
    <w:rsid w:val="00E307FB"/>
    <w:rsid w:val="00E308DE"/>
    <w:rsid w:val="00E31C77"/>
    <w:rsid w:val="00E32A8D"/>
    <w:rsid w:val="00E37073"/>
    <w:rsid w:val="00E4050A"/>
    <w:rsid w:val="00E41A84"/>
    <w:rsid w:val="00E42C2C"/>
    <w:rsid w:val="00E43708"/>
    <w:rsid w:val="00E45B2F"/>
    <w:rsid w:val="00E47A13"/>
    <w:rsid w:val="00E502DC"/>
    <w:rsid w:val="00E50E7B"/>
    <w:rsid w:val="00E520DF"/>
    <w:rsid w:val="00E52A17"/>
    <w:rsid w:val="00E52C99"/>
    <w:rsid w:val="00E55753"/>
    <w:rsid w:val="00E56502"/>
    <w:rsid w:val="00E65DC8"/>
    <w:rsid w:val="00E67EF3"/>
    <w:rsid w:val="00E7097F"/>
    <w:rsid w:val="00E72913"/>
    <w:rsid w:val="00E731F6"/>
    <w:rsid w:val="00E73EA4"/>
    <w:rsid w:val="00E74A46"/>
    <w:rsid w:val="00E75CDA"/>
    <w:rsid w:val="00E8168F"/>
    <w:rsid w:val="00E8376D"/>
    <w:rsid w:val="00E92142"/>
    <w:rsid w:val="00EA01F4"/>
    <w:rsid w:val="00EA14A6"/>
    <w:rsid w:val="00EA282A"/>
    <w:rsid w:val="00EA3643"/>
    <w:rsid w:val="00EA400A"/>
    <w:rsid w:val="00EA5CDB"/>
    <w:rsid w:val="00EA658B"/>
    <w:rsid w:val="00EB013E"/>
    <w:rsid w:val="00EB085C"/>
    <w:rsid w:val="00EB0F27"/>
    <w:rsid w:val="00EB2022"/>
    <w:rsid w:val="00EB30E3"/>
    <w:rsid w:val="00EB322D"/>
    <w:rsid w:val="00EB3F7B"/>
    <w:rsid w:val="00EB4798"/>
    <w:rsid w:val="00EB5331"/>
    <w:rsid w:val="00EC01DE"/>
    <w:rsid w:val="00EC6701"/>
    <w:rsid w:val="00ED0B20"/>
    <w:rsid w:val="00ED2362"/>
    <w:rsid w:val="00ED4D53"/>
    <w:rsid w:val="00ED7A0E"/>
    <w:rsid w:val="00EE04B7"/>
    <w:rsid w:val="00EE14C6"/>
    <w:rsid w:val="00EE181D"/>
    <w:rsid w:val="00EE2DCF"/>
    <w:rsid w:val="00EE3582"/>
    <w:rsid w:val="00EE3CC4"/>
    <w:rsid w:val="00EE69E6"/>
    <w:rsid w:val="00EF35B3"/>
    <w:rsid w:val="00EF6D51"/>
    <w:rsid w:val="00EF7025"/>
    <w:rsid w:val="00F01E7C"/>
    <w:rsid w:val="00F03485"/>
    <w:rsid w:val="00F07841"/>
    <w:rsid w:val="00F11018"/>
    <w:rsid w:val="00F11900"/>
    <w:rsid w:val="00F119EF"/>
    <w:rsid w:val="00F12138"/>
    <w:rsid w:val="00F14650"/>
    <w:rsid w:val="00F163C6"/>
    <w:rsid w:val="00F1691C"/>
    <w:rsid w:val="00F202B4"/>
    <w:rsid w:val="00F24E6B"/>
    <w:rsid w:val="00F2609F"/>
    <w:rsid w:val="00F26650"/>
    <w:rsid w:val="00F32A5B"/>
    <w:rsid w:val="00F32E54"/>
    <w:rsid w:val="00F3677D"/>
    <w:rsid w:val="00F37F8B"/>
    <w:rsid w:val="00F41101"/>
    <w:rsid w:val="00F417CA"/>
    <w:rsid w:val="00F4234B"/>
    <w:rsid w:val="00F4314F"/>
    <w:rsid w:val="00F44A82"/>
    <w:rsid w:val="00F46E68"/>
    <w:rsid w:val="00F548A0"/>
    <w:rsid w:val="00F55803"/>
    <w:rsid w:val="00F572F3"/>
    <w:rsid w:val="00F60FF2"/>
    <w:rsid w:val="00F61063"/>
    <w:rsid w:val="00F61C75"/>
    <w:rsid w:val="00F63356"/>
    <w:rsid w:val="00F67EF7"/>
    <w:rsid w:val="00F71C2E"/>
    <w:rsid w:val="00F72B2E"/>
    <w:rsid w:val="00F7453B"/>
    <w:rsid w:val="00F841F1"/>
    <w:rsid w:val="00F84DD9"/>
    <w:rsid w:val="00F84DF5"/>
    <w:rsid w:val="00F86AC3"/>
    <w:rsid w:val="00F9081F"/>
    <w:rsid w:val="00F91135"/>
    <w:rsid w:val="00F9753C"/>
    <w:rsid w:val="00FA30A6"/>
    <w:rsid w:val="00FA47DF"/>
    <w:rsid w:val="00FA4A98"/>
    <w:rsid w:val="00FB7EBC"/>
    <w:rsid w:val="00FC0B37"/>
    <w:rsid w:val="00FC0E01"/>
    <w:rsid w:val="00FC1FAA"/>
    <w:rsid w:val="00FC21E7"/>
    <w:rsid w:val="00FC25A8"/>
    <w:rsid w:val="00FC3969"/>
    <w:rsid w:val="00FC5653"/>
    <w:rsid w:val="00FC6ED3"/>
    <w:rsid w:val="00FC73A4"/>
    <w:rsid w:val="00FC77F8"/>
    <w:rsid w:val="00FD3821"/>
    <w:rsid w:val="00FE01A2"/>
    <w:rsid w:val="00FE1B92"/>
    <w:rsid w:val="00FE20CE"/>
    <w:rsid w:val="00FE3674"/>
    <w:rsid w:val="00FE37C6"/>
    <w:rsid w:val="00FF13BD"/>
    <w:rsid w:val="00FF328D"/>
    <w:rsid w:val="00FF4ECC"/>
    <w:rsid w:val="02767CEA"/>
    <w:rsid w:val="0298DE28"/>
    <w:rsid w:val="02CE8600"/>
    <w:rsid w:val="0326B17F"/>
    <w:rsid w:val="033DBA5F"/>
    <w:rsid w:val="035D2853"/>
    <w:rsid w:val="03BC8560"/>
    <w:rsid w:val="03DE5F2F"/>
    <w:rsid w:val="04F8F8B4"/>
    <w:rsid w:val="054BD9F3"/>
    <w:rsid w:val="05E2F3AB"/>
    <w:rsid w:val="060B22B1"/>
    <w:rsid w:val="0694C915"/>
    <w:rsid w:val="06C53B64"/>
    <w:rsid w:val="0749EE0D"/>
    <w:rsid w:val="09657AEC"/>
    <w:rsid w:val="098276AE"/>
    <w:rsid w:val="0B2D3626"/>
    <w:rsid w:val="0BD5B8E1"/>
    <w:rsid w:val="0F8C3C01"/>
    <w:rsid w:val="10D0BA9B"/>
    <w:rsid w:val="110F9A68"/>
    <w:rsid w:val="115444CF"/>
    <w:rsid w:val="13EE86EF"/>
    <w:rsid w:val="14D6713B"/>
    <w:rsid w:val="14DA3213"/>
    <w:rsid w:val="14DB4839"/>
    <w:rsid w:val="17A710EA"/>
    <w:rsid w:val="1842F1F0"/>
    <w:rsid w:val="184C5361"/>
    <w:rsid w:val="191E7CFC"/>
    <w:rsid w:val="1A75E2F6"/>
    <w:rsid w:val="1BA168C3"/>
    <w:rsid w:val="1E40EE38"/>
    <w:rsid w:val="1EA9EDF1"/>
    <w:rsid w:val="1F72B56F"/>
    <w:rsid w:val="1FD6E1A2"/>
    <w:rsid w:val="1FF952DC"/>
    <w:rsid w:val="2040E89E"/>
    <w:rsid w:val="21BCF6BB"/>
    <w:rsid w:val="21E18EB3"/>
    <w:rsid w:val="22AF11BF"/>
    <w:rsid w:val="23F2B08D"/>
    <w:rsid w:val="2414888D"/>
    <w:rsid w:val="24784BE1"/>
    <w:rsid w:val="2535E904"/>
    <w:rsid w:val="2844116F"/>
    <w:rsid w:val="294036C5"/>
    <w:rsid w:val="29A34FAC"/>
    <w:rsid w:val="29B75709"/>
    <w:rsid w:val="2A14F991"/>
    <w:rsid w:val="2A5AB023"/>
    <w:rsid w:val="2C8C710F"/>
    <w:rsid w:val="2D4971D0"/>
    <w:rsid w:val="2E7427EE"/>
    <w:rsid w:val="2ED9EFCE"/>
    <w:rsid w:val="2EDF2CD0"/>
    <w:rsid w:val="2F913763"/>
    <w:rsid w:val="32D24D13"/>
    <w:rsid w:val="338B1CD9"/>
    <w:rsid w:val="33F37735"/>
    <w:rsid w:val="360E5834"/>
    <w:rsid w:val="379F8C11"/>
    <w:rsid w:val="397501D1"/>
    <w:rsid w:val="39DA7112"/>
    <w:rsid w:val="3BB2DA20"/>
    <w:rsid w:val="3C090D47"/>
    <w:rsid w:val="3DF067C2"/>
    <w:rsid w:val="4306DF07"/>
    <w:rsid w:val="437A508B"/>
    <w:rsid w:val="453979FD"/>
    <w:rsid w:val="46EF3C9A"/>
    <w:rsid w:val="4759C7A0"/>
    <w:rsid w:val="4A93E443"/>
    <w:rsid w:val="4ABAEA45"/>
    <w:rsid w:val="4B0CAC5B"/>
    <w:rsid w:val="4D551218"/>
    <w:rsid w:val="4E3889A8"/>
    <w:rsid w:val="5399CEAD"/>
    <w:rsid w:val="53D40539"/>
    <w:rsid w:val="53D9F17F"/>
    <w:rsid w:val="547DBA96"/>
    <w:rsid w:val="564A1565"/>
    <w:rsid w:val="58988080"/>
    <w:rsid w:val="5973995F"/>
    <w:rsid w:val="5D26E199"/>
    <w:rsid w:val="5DD0A88E"/>
    <w:rsid w:val="6120DE94"/>
    <w:rsid w:val="61BDD725"/>
    <w:rsid w:val="6259C299"/>
    <w:rsid w:val="6546A578"/>
    <w:rsid w:val="67FC645B"/>
    <w:rsid w:val="68158CB8"/>
    <w:rsid w:val="6825CC16"/>
    <w:rsid w:val="6AE78862"/>
    <w:rsid w:val="6B167D05"/>
    <w:rsid w:val="6E303C02"/>
    <w:rsid w:val="7014D222"/>
    <w:rsid w:val="70626D90"/>
    <w:rsid w:val="726E7E3E"/>
    <w:rsid w:val="739A95E0"/>
    <w:rsid w:val="74475C14"/>
    <w:rsid w:val="7458461F"/>
    <w:rsid w:val="74C19C0B"/>
    <w:rsid w:val="76B49713"/>
    <w:rsid w:val="76E626B4"/>
    <w:rsid w:val="76FC287F"/>
    <w:rsid w:val="7A4B9A25"/>
    <w:rsid w:val="7C704F80"/>
    <w:rsid w:val="7D767156"/>
    <w:rsid w:val="7DC8C410"/>
    <w:rsid w:val="7EBCF490"/>
    <w:rsid w:val="7F738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C488C9"/>
  <w15:docId w15:val="{5E1C8F1E-2454-E448-BDC5-FA43869B9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 w:qFormat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lock Text" w:qFormat="1"/>
    <w:lsdException w:name="Hyperlink" w:semiHidden="1" w:uiPriority="99" w:unhideWhenUsed="1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 w:qFormat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EE69E6"/>
    <w:rPr>
      <w:rFonts w:ascii="Montserrat" w:hAnsi="Montserrat"/>
      <w:color w:val="212121" w:themeColor="text2"/>
      <w:sz w:val="24"/>
      <w:lang w:val="en-GB" w:eastAsia="en-GB"/>
    </w:rPr>
  </w:style>
  <w:style w:type="paragraph" w:styleId="Heading1">
    <w:name w:val="heading 1"/>
    <w:basedOn w:val="Title"/>
    <w:qFormat/>
    <w:rsid w:val="00051312"/>
    <w:pPr>
      <w:widowControl/>
      <w:numPr>
        <w:numId w:val="31"/>
      </w:numPr>
      <w:pBdr>
        <w:bottom w:val="single" w:sz="4" w:space="0" w:color="BEBEBE"/>
      </w:pBdr>
      <w:ind w:left="454"/>
      <w:jc w:val="left"/>
      <w:outlineLvl w:val="0"/>
    </w:pPr>
    <w:rPr>
      <w:rFonts w:cs="Times New Roman"/>
      <w:bCs w:val="0"/>
      <w:iCs w:val="0"/>
      <w:szCs w:val="20"/>
    </w:rPr>
  </w:style>
  <w:style w:type="paragraph" w:styleId="Heading2">
    <w:name w:val="heading 2"/>
    <w:basedOn w:val="Heading1"/>
    <w:link w:val="Heading2Char"/>
    <w:qFormat/>
    <w:rsid w:val="00CF0A8D"/>
    <w:pPr>
      <w:pageBreakBefore w:val="0"/>
      <w:numPr>
        <w:ilvl w:val="1"/>
      </w:numPr>
      <w:spacing w:before="600" w:after="240"/>
      <w:outlineLvl w:val="1"/>
    </w:pPr>
    <w:rPr>
      <w:iCs/>
      <w:color w:val="949494"/>
    </w:rPr>
  </w:style>
  <w:style w:type="paragraph" w:styleId="Heading3">
    <w:name w:val="heading 3"/>
    <w:basedOn w:val="Heading2"/>
    <w:link w:val="Heading3Char"/>
    <w:qFormat/>
    <w:rsid w:val="004624B2"/>
    <w:pPr>
      <w:numPr>
        <w:ilvl w:val="2"/>
      </w:numPr>
      <w:ind w:left="720"/>
      <w:outlineLvl w:val="2"/>
    </w:pPr>
    <w:rPr>
      <w:caps w:val="0"/>
      <w:sz w:val="24"/>
      <w:szCs w:val="24"/>
    </w:rPr>
  </w:style>
  <w:style w:type="paragraph" w:styleId="Heading4">
    <w:name w:val="heading 4"/>
    <w:basedOn w:val="Heading3"/>
    <w:qFormat/>
    <w:rsid w:val="00CA20C2"/>
    <w:pPr>
      <w:numPr>
        <w:ilvl w:val="3"/>
      </w:numPr>
      <w:tabs>
        <w:tab w:val="right" w:pos="6740"/>
      </w:tabs>
      <w:outlineLvl w:val="3"/>
    </w:pPr>
    <w:rPr>
      <w:sz w:val="22"/>
    </w:rPr>
  </w:style>
  <w:style w:type="paragraph" w:styleId="Heading5">
    <w:name w:val="heading 5"/>
    <w:basedOn w:val="Normal"/>
    <w:qFormat/>
    <w:rsid w:val="00CA20C2"/>
    <w:pPr>
      <w:keepNext/>
      <w:keepLines/>
      <w:numPr>
        <w:ilvl w:val="4"/>
        <w:numId w:val="31"/>
      </w:numPr>
      <w:spacing w:before="160" w:after="60"/>
      <w:jc w:val="both"/>
      <w:outlineLvl w:val="4"/>
    </w:pPr>
    <w:rPr>
      <w:rFonts w:ascii="Arial" w:hAnsi="Arial"/>
      <w:b/>
      <w:i/>
      <w:sz w:val="22"/>
      <w:szCs w:val="20"/>
      <w:lang w:eastAsia="de-DE"/>
    </w:rPr>
  </w:style>
  <w:style w:type="paragraph" w:styleId="Heading6">
    <w:name w:val="heading 6"/>
    <w:basedOn w:val="Normal"/>
    <w:qFormat/>
    <w:rsid w:val="00CA20C2"/>
    <w:pPr>
      <w:numPr>
        <w:ilvl w:val="5"/>
        <w:numId w:val="31"/>
      </w:numPr>
      <w:spacing w:before="60" w:after="60"/>
      <w:jc w:val="both"/>
      <w:outlineLvl w:val="5"/>
    </w:pPr>
    <w:rPr>
      <w:rFonts w:ascii="Arial" w:hAnsi="Arial"/>
      <w:b/>
      <w:i/>
      <w:sz w:val="20"/>
      <w:szCs w:val="20"/>
      <w:lang w:eastAsia="de-DE"/>
    </w:rPr>
  </w:style>
  <w:style w:type="paragraph" w:styleId="Heading7">
    <w:name w:val="heading 7"/>
    <w:basedOn w:val="Normal"/>
    <w:qFormat/>
    <w:rsid w:val="00CA20C2"/>
    <w:pPr>
      <w:numPr>
        <w:ilvl w:val="6"/>
        <w:numId w:val="31"/>
      </w:numPr>
      <w:tabs>
        <w:tab w:val="right" w:pos="7220"/>
      </w:tabs>
      <w:spacing w:before="60" w:after="240"/>
      <w:ind w:right="-302"/>
      <w:outlineLvl w:val="6"/>
    </w:pPr>
    <w:rPr>
      <w:rFonts w:ascii="Arial" w:hAnsi="Arial"/>
      <w:i/>
      <w:sz w:val="20"/>
      <w:szCs w:val="20"/>
      <w:u w:val="single"/>
      <w:lang w:eastAsia="de-DE"/>
    </w:rPr>
  </w:style>
  <w:style w:type="paragraph" w:styleId="Heading8">
    <w:name w:val="heading 8"/>
    <w:basedOn w:val="Normal"/>
    <w:qFormat/>
    <w:rsid w:val="00CA20C2"/>
    <w:pPr>
      <w:numPr>
        <w:ilvl w:val="7"/>
        <w:numId w:val="31"/>
      </w:numPr>
      <w:spacing w:before="60" w:after="60"/>
      <w:jc w:val="both"/>
      <w:outlineLvl w:val="7"/>
    </w:pPr>
    <w:rPr>
      <w:rFonts w:ascii="Arial" w:hAnsi="Arial"/>
      <w:b/>
      <w:i/>
      <w:sz w:val="20"/>
      <w:szCs w:val="20"/>
      <w:lang w:eastAsia="de-DE"/>
    </w:rPr>
  </w:style>
  <w:style w:type="paragraph" w:styleId="Heading9">
    <w:name w:val="heading 9"/>
    <w:basedOn w:val="Normal"/>
    <w:qFormat/>
    <w:rsid w:val="00CA20C2"/>
    <w:pPr>
      <w:numPr>
        <w:ilvl w:val="8"/>
        <w:numId w:val="31"/>
      </w:numPr>
      <w:spacing w:before="60" w:after="60"/>
      <w:jc w:val="both"/>
      <w:outlineLvl w:val="8"/>
    </w:pPr>
    <w:rPr>
      <w:rFonts w:ascii="Arial" w:hAnsi="Arial"/>
      <w:b/>
      <w:i/>
      <w:sz w:val="22"/>
      <w:szCs w:val="20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QuoteChar">
    <w:name w:val="Quote Char"/>
    <w:basedOn w:val="DefaultParagraphFont"/>
    <w:link w:val="Quote"/>
    <w:uiPriority w:val="29"/>
    <w:qFormat/>
    <w:rsid w:val="00761CBC"/>
    <w:rPr>
      <w:rFonts w:asciiTheme="minorHAnsi" w:hAnsiTheme="minorHAnsi" w:cs="Arial"/>
      <w:bCs/>
      <w:i/>
      <w:color w:val="2A4850" w:themeColor="accent6" w:themeShade="80"/>
      <w:sz w:val="22"/>
      <w:szCs w:val="28"/>
      <w:lang w:val="en-GB" w:eastAsia="de-DE"/>
    </w:rPr>
  </w:style>
  <w:style w:type="character" w:styleId="HTMLDefinition">
    <w:name w:val="HTML Definition"/>
    <w:basedOn w:val="DefaultParagraphFont"/>
    <w:semiHidden/>
    <w:unhideWhenUsed/>
    <w:qFormat/>
    <w:rsid w:val="00A46132"/>
    <w:rPr>
      <w:rFonts w:asciiTheme="minorHAnsi" w:hAnsiTheme="minorHAnsi"/>
      <w:i/>
      <w:iCs/>
    </w:rPr>
  </w:style>
  <w:style w:type="character" w:customStyle="1" w:styleId="InternetLink">
    <w:name w:val="Internet Link"/>
    <w:uiPriority w:val="99"/>
    <w:qFormat/>
    <w:rsid w:val="001F4B8D"/>
    <w:rPr>
      <w:rFonts w:asciiTheme="minorHAnsi" w:hAnsiTheme="minorHAnsi" w:cs="Times New Roman"/>
      <w:color w:val="4FECFF" w:themeColor="accent1"/>
      <w:u w:val="single"/>
    </w:rPr>
  </w:style>
  <w:style w:type="character" w:styleId="FollowedHyperlink">
    <w:name w:val="FollowedHyperlink"/>
    <w:semiHidden/>
    <w:qFormat/>
    <w:rsid w:val="001F4B8D"/>
    <w:rPr>
      <w:rFonts w:asciiTheme="minorHAnsi" w:hAnsiTheme="minorHAnsi" w:cs="Times New Roman"/>
      <w:color w:val="0094A7" w:themeColor="accent1" w:themeShade="80"/>
      <w:u w:val="single"/>
    </w:rPr>
  </w:style>
  <w:style w:type="character" w:styleId="PageNumber">
    <w:name w:val="page number"/>
    <w:semiHidden/>
    <w:qFormat/>
    <w:rPr>
      <w:rFonts w:cs="Times New Roman"/>
    </w:rPr>
  </w:style>
  <w:style w:type="character" w:styleId="HTMLCite">
    <w:name w:val="HTML Cite"/>
    <w:basedOn w:val="DefaultParagraphFont"/>
    <w:semiHidden/>
    <w:unhideWhenUsed/>
    <w:qFormat/>
    <w:rsid w:val="00A46132"/>
    <w:rPr>
      <w:rFonts w:asciiTheme="minorHAnsi" w:hAnsiTheme="minorHAnsi"/>
      <w:i/>
      <w:iCs/>
    </w:rPr>
  </w:style>
  <w:style w:type="character" w:styleId="HTMLCode">
    <w:name w:val="HTML Code"/>
    <w:basedOn w:val="DefaultParagraphFont"/>
    <w:semiHidden/>
    <w:unhideWhenUsed/>
    <w:qFormat/>
    <w:rsid w:val="00A46132"/>
    <w:rPr>
      <w:rFonts w:ascii="Courier" w:hAnsi="Courier"/>
      <w:sz w:val="20"/>
      <w:szCs w:val="20"/>
    </w:rPr>
  </w:style>
  <w:style w:type="character" w:styleId="HTMLSample">
    <w:name w:val="HTML Sample"/>
    <w:basedOn w:val="DefaultParagraphFont"/>
    <w:semiHidden/>
    <w:unhideWhenUsed/>
    <w:qFormat/>
    <w:rsid w:val="00730488"/>
    <w:rPr>
      <w:rFonts w:ascii="Courier" w:hAnsi="Courier"/>
      <w:sz w:val="24"/>
      <w:szCs w:val="24"/>
    </w:rPr>
  </w:style>
  <w:style w:type="character" w:customStyle="1" w:styleId="BoldOrange">
    <w:name w:val="Bold Orange"/>
    <w:basedOn w:val="Strong"/>
    <w:uiPriority w:val="1"/>
    <w:qFormat/>
    <w:rsid w:val="00E8353A"/>
    <w:rPr>
      <w:rFonts w:asciiTheme="minorHAnsi" w:hAnsiTheme="minorHAnsi" w:cs="Times New Roman"/>
      <w:b/>
      <w:bCs/>
      <w:i w:val="0"/>
      <w:color w:val="37A2D9" w:themeColor="accent2"/>
    </w:rPr>
  </w:style>
  <w:style w:type="character" w:styleId="Strong">
    <w:name w:val="Strong"/>
    <w:qFormat/>
    <w:rsid w:val="00A94454"/>
    <w:rPr>
      <w:rFonts w:ascii="Montserrat" w:hAnsi="Montserrat" w:cs="Times New Roman"/>
      <w:b/>
      <w:bCs/>
      <w:i w:val="0"/>
    </w:rPr>
  </w:style>
  <w:style w:type="character" w:styleId="Emphasis">
    <w:name w:val="Emphasis"/>
    <w:qFormat/>
    <w:rsid w:val="00FD5612"/>
    <w:rPr>
      <w:rFonts w:asciiTheme="minorHAnsi" w:hAnsiTheme="minorHAnsi" w:cs="Times New Roman"/>
      <w:i/>
      <w:iCs/>
    </w:rPr>
  </w:style>
  <w:style w:type="character" w:customStyle="1" w:styleId="Orange">
    <w:name w:val="Orange"/>
    <w:basedOn w:val="DefaultParagraphFont"/>
    <w:uiPriority w:val="1"/>
    <w:qFormat/>
    <w:rsid w:val="00226F95"/>
    <w:rPr>
      <w:rFonts w:asciiTheme="minorHAnsi" w:hAnsiTheme="minorHAnsi"/>
      <w:color w:val="37A2D9" w:themeColor="accent2"/>
    </w:rPr>
  </w:style>
  <w:style w:type="character" w:styleId="SubtleEmphasis">
    <w:name w:val="Subtle Emphasis"/>
    <w:basedOn w:val="DefaultParagraphFont"/>
    <w:uiPriority w:val="19"/>
    <w:qFormat/>
    <w:rsid w:val="00DD3AFE"/>
    <w:rPr>
      <w:rFonts w:asciiTheme="minorHAnsi" w:hAnsiTheme="minorHAnsi"/>
      <w:i/>
      <w:iCs/>
      <w:color w:val="040086" w:themeColor="accent3"/>
    </w:rPr>
  </w:style>
  <w:style w:type="character" w:styleId="IntenseEmphasis">
    <w:name w:val="Intense Emphasis"/>
    <w:basedOn w:val="DefaultParagraphFont"/>
    <w:uiPriority w:val="21"/>
    <w:qFormat/>
    <w:rsid w:val="003F57B0"/>
    <w:rPr>
      <w:rFonts w:asciiTheme="minorHAnsi" w:hAnsiTheme="minorHAnsi"/>
      <w:i/>
      <w:iCs/>
      <w:color w:val="4FECFF" w:themeColor="accent1"/>
    </w:rPr>
  </w:style>
  <w:style w:type="character" w:styleId="SubtleReference">
    <w:name w:val="Subtle Reference"/>
    <w:basedOn w:val="DefaultParagraphFont"/>
    <w:uiPriority w:val="31"/>
    <w:qFormat/>
    <w:rsid w:val="00DD3AFE"/>
    <w:rPr>
      <w:rFonts w:asciiTheme="minorHAnsi" w:hAnsiTheme="minorHAnsi"/>
      <w:smallCaps/>
      <w:color w:val="040086" w:themeColor="accent3"/>
    </w:rPr>
  </w:style>
  <w:style w:type="character" w:styleId="IntenseReference">
    <w:name w:val="Intense Reference"/>
    <w:basedOn w:val="DefaultParagraphFont"/>
    <w:uiPriority w:val="32"/>
    <w:qFormat/>
    <w:rsid w:val="003F57B0"/>
    <w:rPr>
      <w:rFonts w:asciiTheme="minorHAnsi" w:hAnsiTheme="minorHAnsi"/>
      <w:b/>
      <w:bCs/>
      <w:smallCaps/>
      <w:color w:val="4FECFF" w:themeColor="accent1"/>
      <w:spacing w:val="5"/>
    </w:rPr>
  </w:style>
  <w:style w:type="character" w:customStyle="1" w:styleId="TitleChar">
    <w:name w:val="Title Char"/>
    <w:basedOn w:val="DefaultParagraphFont"/>
    <w:link w:val="Title"/>
    <w:qFormat/>
    <w:rsid w:val="00CF4995"/>
    <w:rPr>
      <w:rFonts w:ascii="Montserrat" w:eastAsiaTheme="majorEastAsia" w:hAnsi="Montserrat" w:cstheme="majorBidi"/>
      <w:b/>
      <w:bCs/>
      <w:iCs/>
      <w:caps/>
      <w:color w:val="37A2D9" w:themeColor="accent2"/>
      <w:kern w:val="2"/>
      <w:sz w:val="36"/>
      <w:szCs w:val="56"/>
      <w:lang w:val="en-GB" w:eastAsia="de-D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854DE4"/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854DE4"/>
    <w:rPr>
      <w:rFonts w:asciiTheme="minorHAnsi" w:hAnsiTheme="minorHAnsi" w:cs="Arial"/>
      <w:bCs/>
      <w:iCs/>
      <w:lang w:val="en-GB" w:eastAsia="de-DE"/>
    </w:rPr>
  </w:style>
  <w:style w:type="character" w:customStyle="1" w:styleId="CommentSubjectChar">
    <w:name w:val="Comment Subject Char"/>
    <w:basedOn w:val="CommentTextChar"/>
    <w:link w:val="CommentSubject"/>
    <w:semiHidden/>
    <w:qFormat/>
    <w:rsid w:val="00854DE4"/>
    <w:rPr>
      <w:rFonts w:asciiTheme="minorHAnsi" w:hAnsiTheme="minorHAnsi" w:cs="Arial"/>
      <w:b/>
      <w:bCs/>
      <w:iCs/>
      <w:sz w:val="20"/>
      <w:szCs w:val="20"/>
      <w:lang w:val="en-GB" w:eastAsia="de-DE"/>
    </w:rPr>
  </w:style>
  <w:style w:type="character" w:customStyle="1" w:styleId="BalloonTextChar">
    <w:name w:val="Balloon Text Char"/>
    <w:basedOn w:val="DefaultParagraphFont"/>
    <w:link w:val="BalloonText"/>
    <w:semiHidden/>
    <w:qFormat/>
    <w:rsid w:val="00854DE4"/>
    <w:rPr>
      <w:bCs/>
      <w:iCs/>
      <w:sz w:val="18"/>
      <w:szCs w:val="18"/>
      <w:lang w:val="en-GB" w:eastAsia="de-DE"/>
    </w:rPr>
  </w:style>
  <w:style w:type="character" w:customStyle="1" w:styleId="FootnoteTextChar">
    <w:name w:val="Footnote Text Char"/>
    <w:basedOn w:val="DefaultParagraphFont"/>
    <w:link w:val="FootnoteText"/>
    <w:qFormat/>
    <w:rsid w:val="000948CF"/>
    <w:rPr>
      <w:rFonts w:asciiTheme="minorHAnsi" w:hAnsiTheme="minorHAnsi" w:cs="Arial"/>
      <w:bCs/>
      <w:iCs/>
      <w:lang w:val="en-GB" w:eastAsia="de-DE"/>
    </w:rPr>
  </w:style>
  <w:style w:type="character" w:customStyle="1" w:styleId="FootnoteCharacters">
    <w:name w:val="Footnote Characters"/>
    <w:basedOn w:val="DefaultParagraphFont"/>
    <w:unhideWhenUsed/>
    <w:qFormat/>
    <w:rsid w:val="000948CF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5E191D"/>
    <w:rPr>
      <w:rFonts w:asciiTheme="minorHAnsi" w:hAnsiTheme="minorHAnsi" w:cs="Arial"/>
      <w:bCs/>
      <w:iCs/>
      <w:sz w:val="22"/>
      <w:szCs w:val="28"/>
      <w:lang w:val="en-GB" w:eastAsia="de-DE"/>
    </w:rPr>
  </w:style>
  <w:style w:type="character" w:customStyle="1" w:styleId="BodyTextChar">
    <w:name w:val="Body Text Char"/>
    <w:basedOn w:val="DefaultParagraphFont"/>
    <w:link w:val="BodyText"/>
    <w:qFormat/>
    <w:rsid w:val="00C342FE"/>
    <w:rPr>
      <w:rFonts w:asciiTheme="minorHAnsi" w:hAnsiTheme="minorHAnsi"/>
      <w:color w:val="212121" w:themeColor="text2"/>
      <w:sz w:val="22"/>
      <w:lang w:val="en-GB" w:eastAsia="en-GB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sid w:val="00CF4995"/>
    <w:rPr>
      <w:rFonts w:ascii="Montserrat" w:hAnsi="Montserrat"/>
      <w:i/>
      <w:iCs/>
      <w:color w:val="37A2D9" w:themeColor="accent2"/>
      <w:sz w:val="24"/>
      <w:lang w:val="en-GB" w:eastAsia="en-GB"/>
    </w:rPr>
  </w:style>
  <w:style w:type="character" w:customStyle="1" w:styleId="LightOrange">
    <w:name w:val="Light Orange"/>
    <w:basedOn w:val="Orange"/>
    <w:uiPriority w:val="1"/>
    <w:qFormat/>
    <w:rsid w:val="00CF4995"/>
    <w:rPr>
      <w:rFonts w:ascii="Montserrat" w:hAnsi="Montserrat"/>
      <w:b w:val="0"/>
      <w:i w:val="0"/>
      <w:color w:val="37A2D9" w:themeColor="accent2"/>
    </w:rPr>
  </w:style>
  <w:style w:type="character" w:customStyle="1" w:styleId="BoldLightBlue">
    <w:name w:val="Bold Light Blue"/>
    <w:basedOn w:val="BoldOrange"/>
    <w:uiPriority w:val="1"/>
    <w:qFormat/>
    <w:rsid w:val="001365F7"/>
    <w:rPr>
      <w:rFonts w:asciiTheme="minorHAnsi" w:hAnsiTheme="minorHAnsi" w:cs="Times New Roman"/>
      <w:b/>
      <w:bCs/>
      <w:i w:val="0"/>
      <w:color w:val="4FECFF" w:themeColor="accent1"/>
    </w:rPr>
  </w:style>
  <w:style w:type="character" w:customStyle="1" w:styleId="SubtitleNoBold">
    <w:name w:val="Subtitle | No Bold"/>
    <w:basedOn w:val="DefaultParagraphFont"/>
    <w:uiPriority w:val="1"/>
    <w:qFormat/>
    <w:rsid w:val="00CF4995"/>
    <w:rPr>
      <w:rFonts w:ascii="Montserrat" w:hAnsi="Montserrat"/>
      <w:b w:val="0"/>
      <w:i w:val="0"/>
      <w:caps/>
      <w:color w:val="37A2D9" w:themeColor="accent2"/>
      <w:sz w:val="36"/>
      <w:szCs w:val="36"/>
    </w:rPr>
  </w:style>
  <w:style w:type="character" w:customStyle="1" w:styleId="ALLCAPITALIZED">
    <w:name w:val="ALL CAPITALIZED"/>
    <w:basedOn w:val="DefaultParagraphFont"/>
    <w:uiPriority w:val="1"/>
    <w:qFormat/>
    <w:rsid w:val="001365F7"/>
    <w:rPr>
      <w:rFonts w:asciiTheme="minorHAnsi" w:hAnsiTheme="minorHAnsi" w:cs="Calibri"/>
      <w:b/>
      <w:i w:val="0"/>
      <w:caps/>
      <w:color w:val="auto"/>
      <w:sz w:val="20"/>
    </w:rPr>
  </w:style>
  <w:style w:type="character" w:customStyle="1" w:styleId="ListLabel1">
    <w:name w:val="ListLabel 1"/>
    <w:qFormat/>
    <w:rPr>
      <w:color w:val="000000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sid w:val="00CF4995"/>
    <w:rPr>
      <w:b/>
      <w:i w:val="0"/>
      <w:color w:val="37A2D9" w:themeColor="accent2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sid w:val="00CF4995"/>
    <w:rPr>
      <w:color w:val="37A2D9" w:themeColor="accent2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b/>
      <w:i w:val="0"/>
      <w:color w:val="205374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color w:val="205374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Ancredenotedefin">
    <w:name w:val="Ancre de note de fin"/>
    <w:qFormat/>
    <w:rPr>
      <w:vertAlign w:val="superscript"/>
    </w:rPr>
  </w:style>
  <w:style w:type="character" w:customStyle="1" w:styleId="Caractresdenotedefin">
    <w:name w:val="Caractères de note de fin"/>
    <w:qFormat/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Wingdings"/>
    </w:rPr>
  </w:style>
  <w:style w:type="character" w:customStyle="1" w:styleId="ListLabel27">
    <w:name w:val="ListLabel 27"/>
    <w:qFormat/>
    <w:rPr>
      <w:rFonts w:cs="Symbol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Wingdings"/>
    </w:rPr>
  </w:style>
  <w:style w:type="character" w:customStyle="1" w:styleId="ListLabel30">
    <w:name w:val="ListLabel 30"/>
    <w:qFormat/>
    <w:rsid w:val="00CF4995"/>
    <w:rPr>
      <w:rFonts w:ascii="Arial" w:hAnsi="Arial" w:cs="Symbol"/>
      <w:b/>
      <w:i w:val="0"/>
      <w:color w:val="37A2D9" w:themeColor="accent2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Wingdings"/>
    </w:rPr>
  </w:style>
  <w:style w:type="character" w:customStyle="1" w:styleId="ListLabel33">
    <w:name w:val="ListLabel 33"/>
    <w:qFormat/>
    <w:rPr>
      <w:rFonts w:cs="Symbol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Wingdings"/>
    </w:rPr>
  </w:style>
  <w:style w:type="character" w:customStyle="1" w:styleId="ListLabel36">
    <w:name w:val="ListLabel 36"/>
    <w:qFormat/>
    <w:rPr>
      <w:rFonts w:cs="Symbol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Wingdings"/>
    </w:rPr>
  </w:style>
  <w:style w:type="character" w:customStyle="1" w:styleId="ListLabel39">
    <w:name w:val="ListLabel 39"/>
    <w:qFormat/>
    <w:rsid w:val="00CF4995"/>
    <w:rPr>
      <w:rFonts w:cs="Wingdings"/>
      <w:color w:val="37A2D9" w:themeColor="accent2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ListLabel42">
    <w:name w:val="ListLabel 42"/>
    <w:qFormat/>
    <w:rPr>
      <w:rFonts w:cs="Symbol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Wingdings"/>
    </w:rPr>
  </w:style>
  <w:style w:type="character" w:customStyle="1" w:styleId="ListLabel45">
    <w:name w:val="ListLabel 45"/>
    <w:qFormat/>
    <w:rPr>
      <w:rFonts w:cs="Symbol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Wingdings"/>
    </w:rPr>
  </w:style>
  <w:style w:type="character" w:customStyle="1" w:styleId="ListLabel48">
    <w:name w:val="ListLabel 48"/>
    <w:qFormat/>
    <w:rPr>
      <w:rFonts w:cs="Symbol"/>
      <w:color w:val="20537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Wingdings"/>
    </w:rPr>
  </w:style>
  <w:style w:type="character" w:customStyle="1" w:styleId="ListLabel51">
    <w:name w:val="ListLabel 51"/>
    <w:qFormat/>
    <w:rPr>
      <w:rFonts w:cs="Symbol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Wingdings"/>
    </w:rPr>
  </w:style>
  <w:style w:type="character" w:customStyle="1" w:styleId="ListLabel54">
    <w:name w:val="ListLabel 54"/>
    <w:qFormat/>
    <w:rPr>
      <w:rFonts w:cs="Symbol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Wingdings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EndnoteCharacters">
    <w:name w:val="Endnote Characters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SC Regular" w:hAnsi="Liberation Sans" w:cs="Noto Sans Devanagari"/>
      <w:sz w:val="28"/>
      <w:szCs w:val="28"/>
    </w:rPr>
  </w:style>
  <w:style w:type="paragraph" w:styleId="BodyText">
    <w:name w:val="Body Text"/>
    <w:basedOn w:val="Normal"/>
    <w:link w:val="BodyTextChar"/>
    <w:unhideWhenUsed/>
    <w:qFormat/>
    <w:rsid w:val="00C342FE"/>
    <w:pPr>
      <w:spacing w:before="120" w:after="180"/>
      <w:jc w:val="both"/>
    </w:pPr>
    <w:rPr>
      <w:sz w:val="22"/>
    </w:rPr>
  </w:style>
  <w:style w:type="paragraph" w:styleId="List">
    <w:name w:val="List"/>
    <w:basedOn w:val="BodyText"/>
    <w:rPr>
      <w:rFonts w:cs="Noto Sans Devanagari"/>
    </w:rPr>
  </w:style>
  <w:style w:type="paragraph" w:styleId="Caption">
    <w:name w:val="caption"/>
    <w:basedOn w:val="Normal"/>
    <w:qFormat/>
    <w:rsid w:val="002C4264"/>
    <w:pPr>
      <w:spacing w:before="120" w:after="240"/>
      <w:jc w:val="center"/>
    </w:pPr>
    <w:rPr>
      <w:rFonts w:cs="Arial"/>
      <w:bCs/>
      <w:iCs/>
      <w:caps/>
      <w:color w:val="37A2D9" w:themeColor="accent2"/>
      <w:sz w:val="16"/>
      <w:szCs w:val="20"/>
      <w:lang w:eastAsia="de-DE"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</w:rPr>
  </w:style>
  <w:style w:type="paragraph" w:styleId="Title">
    <w:name w:val="Title"/>
    <w:basedOn w:val="Normal"/>
    <w:link w:val="TitleChar"/>
    <w:qFormat/>
    <w:rsid w:val="00CF4995"/>
    <w:pPr>
      <w:pageBreakBefore/>
      <w:widowControl w:val="0"/>
      <w:pBdr>
        <w:top w:val="single" w:sz="4" w:space="1" w:color="BEBEBE"/>
        <w:bottom w:val="single" w:sz="4" w:space="1" w:color="BEBEBE"/>
      </w:pBdr>
      <w:spacing w:after="400"/>
      <w:contextualSpacing/>
      <w:jc w:val="center"/>
    </w:pPr>
    <w:rPr>
      <w:rFonts w:eastAsiaTheme="majorEastAsia" w:cstheme="majorBidi"/>
      <w:b/>
      <w:bCs/>
      <w:iCs/>
      <w:caps/>
      <w:color w:val="37A2D9" w:themeColor="accent2"/>
      <w:kern w:val="2"/>
      <w:sz w:val="36"/>
      <w:szCs w:val="56"/>
      <w:lang w:eastAsia="de-DE"/>
    </w:rPr>
  </w:style>
  <w:style w:type="paragraph" w:customStyle="1" w:styleId="TitleDeliverable">
    <w:name w:val="Title Deliverable"/>
    <w:basedOn w:val="Title"/>
    <w:qFormat/>
    <w:rsid w:val="00CF4995"/>
    <w:pPr>
      <w:pageBreakBefore w:val="0"/>
    </w:pPr>
    <w:rPr>
      <w:caps w:val="0"/>
      <w:sz w:val="56"/>
      <w:szCs w:val="52"/>
    </w:rPr>
  </w:style>
  <w:style w:type="paragraph" w:styleId="Quote">
    <w:name w:val="Quote"/>
    <w:basedOn w:val="Normal"/>
    <w:link w:val="QuoteChar"/>
    <w:uiPriority w:val="29"/>
    <w:qFormat/>
    <w:rsid w:val="00761CBC"/>
    <w:pPr>
      <w:spacing w:before="200" w:after="160"/>
      <w:ind w:left="864" w:right="864"/>
      <w:jc w:val="center"/>
    </w:pPr>
    <w:rPr>
      <w:rFonts w:cs="Arial"/>
      <w:bCs/>
      <w:i/>
      <w:color w:val="2A4850" w:themeColor="accent6" w:themeShade="80"/>
      <w:sz w:val="22"/>
      <w:szCs w:val="28"/>
      <w:lang w:eastAsia="de-DE"/>
    </w:rPr>
  </w:style>
  <w:style w:type="paragraph" w:customStyle="1" w:styleId="CoverPageStandard">
    <w:name w:val="Cover Page Standard"/>
    <w:basedOn w:val="Normal"/>
    <w:semiHidden/>
    <w:qFormat/>
    <w:rsid w:val="00A34C4A"/>
    <w:pPr>
      <w:spacing w:after="240"/>
    </w:pPr>
    <w:rPr>
      <w:b/>
      <w:szCs w:val="20"/>
      <w:lang w:eastAsia="en-US"/>
    </w:rPr>
  </w:style>
  <w:style w:type="paragraph" w:customStyle="1" w:styleId="Bodytext-small">
    <w:name w:val="Body text - small"/>
    <w:basedOn w:val="Normal"/>
    <w:qFormat/>
    <w:rsid w:val="0081470F"/>
    <w:pPr>
      <w:widowControl w:val="0"/>
      <w:spacing w:before="120" w:after="120"/>
      <w:jc w:val="both"/>
    </w:pPr>
    <w:rPr>
      <w:rFonts w:cs="Arial"/>
      <w:bCs/>
      <w:iCs/>
      <w:color w:val="37A2D9" w:themeColor="accent2"/>
      <w:sz w:val="16"/>
      <w:szCs w:val="22"/>
      <w:lang w:eastAsia="de-DE"/>
    </w:rPr>
  </w:style>
  <w:style w:type="paragraph" w:styleId="BlockText">
    <w:name w:val="Block Text"/>
    <w:basedOn w:val="Normal"/>
    <w:qFormat/>
    <w:rsid w:val="002C4264"/>
    <w:pPr>
      <w:pBdr>
        <w:top w:val="single" w:sz="2" w:space="10" w:color="205374"/>
        <w:left w:val="single" w:sz="2" w:space="10" w:color="205374"/>
        <w:bottom w:val="single" w:sz="2" w:space="10" w:color="205374"/>
        <w:right w:val="single" w:sz="2" w:space="10" w:color="205374"/>
      </w:pBdr>
      <w:spacing w:before="240" w:after="240"/>
      <w:ind w:left="1151" w:right="1151"/>
      <w:jc w:val="center"/>
    </w:pPr>
    <w:rPr>
      <w:rFonts w:eastAsiaTheme="minorEastAsia" w:cstheme="minorBidi"/>
      <w:bCs/>
      <w:i/>
      <w:caps/>
      <w:color w:val="37A2D9" w:themeColor="accent2"/>
      <w:sz w:val="22"/>
      <w:szCs w:val="28"/>
      <w:lang w:eastAsia="de-DE"/>
    </w:rPr>
  </w:style>
  <w:style w:type="paragraph" w:customStyle="1" w:styleId="Title2">
    <w:name w:val="Title 2"/>
    <w:basedOn w:val="Heading2"/>
    <w:qFormat/>
    <w:rsid w:val="004106AF"/>
    <w:pPr>
      <w:numPr>
        <w:ilvl w:val="0"/>
        <w:numId w:val="0"/>
      </w:numPr>
      <w:ind w:left="454"/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  <w:spacing w:after="240"/>
    </w:pPr>
    <w:rPr>
      <w:rFonts w:cs="Arial"/>
      <w:bCs/>
      <w:iCs/>
      <w:sz w:val="22"/>
      <w:szCs w:val="28"/>
      <w:lang w:eastAsia="de-DE"/>
    </w:rPr>
  </w:style>
  <w:style w:type="paragraph" w:customStyle="1" w:styleId="table">
    <w:name w:val="table"/>
    <w:basedOn w:val="Normal"/>
    <w:semiHidden/>
    <w:qFormat/>
    <w:pPr>
      <w:spacing w:before="60" w:after="60"/>
    </w:pPr>
    <w:rPr>
      <w:b/>
      <w:color w:val="000000"/>
      <w:sz w:val="20"/>
      <w:szCs w:val="20"/>
      <w:lang w:eastAsia="de-DE"/>
    </w:rPr>
  </w:style>
  <w:style w:type="paragraph" w:customStyle="1" w:styleId="bullet2">
    <w:name w:val="bullet 2"/>
    <w:basedOn w:val="bullet1"/>
    <w:qFormat/>
    <w:rsid w:val="00C342FE"/>
    <w:pPr>
      <w:spacing w:after="60"/>
    </w:pPr>
  </w:style>
  <w:style w:type="paragraph" w:customStyle="1" w:styleId="bullet1">
    <w:name w:val="bullet 1"/>
    <w:basedOn w:val="Normal"/>
    <w:qFormat/>
    <w:rsid w:val="00C342FE"/>
    <w:pPr>
      <w:numPr>
        <w:numId w:val="14"/>
      </w:numPr>
      <w:spacing w:after="120"/>
    </w:pPr>
    <w:rPr>
      <w:rFonts w:cs="Arial"/>
      <w:bCs/>
      <w:iCs/>
      <w:sz w:val="22"/>
      <w:szCs w:val="28"/>
      <w:lang w:eastAsia="de-DE"/>
    </w:rPr>
  </w:style>
  <w:style w:type="paragraph" w:styleId="TOC1">
    <w:name w:val="toc 1"/>
    <w:basedOn w:val="Normal"/>
    <w:autoRedefine/>
    <w:uiPriority w:val="39"/>
    <w:qFormat/>
    <w:rsid w:val="00C342FE"/>
    <w:pPr>
      <w:tabs>
        <w:tab w:val="left" w:pos="851"/>
        <w:tab w:val="right" w:leader="dot" w:pos="9062"/>
      </w:tabs>
      <w:spacing w:before="120" w:after="120"/>
      <w:jc w:val="both"/>
    </w:pPr>
    <w:rPr>
      <w:b/>
      <w:bCs/>
      <w:caps/>
      <w:sz w:val="22"/>
      <w:szCs w:val="22"/>
      <w:lang w:eastAsia="de-DE"/>
    </w:rPr>
  </w:style>
  <w:style w:type="paragraph" w:styleId="TOC2">
    <w:name w:val="toc 2"/>
    <w:basedOn w:val="Normal"/>
    <w:autoRedefine/>
    <w:uiPriority w:val="39"/>
    <w:qFormat/>
    <w:rsid w:val="00C342FE"/>
    <w:pPr>
      <w:tabs>
        <w:tab w:val="left" w:pos="851"/>
        <w:tab w:val="right" w:leader="dot" w:pos="9062"/>
      </w:tabs>
      <w:spacing w:after="120"/>
      <w:jc w:val="both"/>
    </w:pPr>
    <w:rPr>
      <w:color w:val="313131" w:themeColor="background2" w:themeShade="80"/>
      <w:sz w:val="22"/>
      <w:szCs w:val="22"/>
      <w:lang w:eastAsia="de-DE"/>
    </w:rPr>
  </w:style>
  <w:style w:type="paragraph" w:styleId="TOC3">
    <w:name w:val="toc 3"/>
    <w:basedOn w:val="Normal"/>
    <w:uiPriority w:val="39"/>
    <w:qFormat/>
    <w:rsid w:val="00C342FE"/>
    <w:pPr>
      <w:tabs>
        <w:tab w:val="left" w:pos="851"/>
        <w:tab w:val="right" w:leader="dot" w:pos="9062"/>
      </w:tabs>
      <w:spacing w:after="120"/>
    </w:pPr>
    <w:rPr>
      <w:color w:val="4A4A4A" w:themeColor="background2" w:themeShade="BF"/>
      <w:sz w:val="22"/>
      <w:szCs w:val="22"/>
      <w:lang w:val="fr-FR" w:eastAsia="de-DE"/>
    </w:rPr>
  </w:style>
  <w:style w:type="paragraph" w:styleId="NormalWeb">
    <w:name w:val="Normal (Web)"/>
    <w:basedOn w:val="Normal"/>
    <w:semiHidden/>
    <w:unhideWhenUsed/>
    <w:qFormat/>
    <w:rsid w:val="00567625"/>
    <w:pPr>
      <w:spacing w:after="240"/>
    </w:pPr>
    <w:rPr>
      <w:bCs/>
      <w:iCs/>
      <w:lang w:eastAsia="de-DE"/>
    </w:rPr>
  </w:style>
  <w:style w:type="paragraph" w:styleId="HTMLPreformatted">
    <w:name w:val="HTML Preformatted"/>
    <w:basedOn w:val="Normal"/>
    <w:semiHidden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40"/>
    </w:pPr>
    <w:rPr>
      <w:rFonts w:ascii="Courier New" w:hAnsi="Courier New" w:cs="Courier New"/>
      <w:b/>
      <w:sz w:val="20"/>
      <w:szCs w:val="20"/>
      <w:lang w:val="de-DE" w:eastAsia="de-DE"/>
    </w:rPr>
  </w:style>
  <w:style w:type="paragraph" w:customStyle="1" w:styleId="bullet3">
    <w:name w:val="bullet 3"/>
    <w:basedOn w:val="bullet1"/>
    <w:qFormat/>
    <w:rsid w:val="00C342FE"/>
  </w:style>
  <w:style w:type="paragraph" w:customStyle="1" w:styleId="lista">
    <w:name w:val="lista"/>
    <w:basedOn w:val="Normal"/>
    <w:semiHidden/>
    <w:qFormat/>
    <w:rsid w:val="00C74377"/>
    <w:pPr>
      <w:spacing w:beforeAutospacing="1" w:afterAutospacing="1"/>
      <w:ind w:left="357" w:hanging="357"/>
      <w:jc w:val="both"/>
    </w:pPr>
    <w:rPr>
      <w:bCs/>
      <w:color w:val="000000"/>
      <w:sz w:val="22"/>
      <w:szCs w:val="20"/>
      <w:lang w:val="fr-FR" w:eastAsia="de-DE"/>
    </w:rPr>
  </w:style>
  <w:style w:type="paragraph" w:customStyle="1" w:styleId="table-list">
    <w:name w:val="table-list"/>
    <w:basedOn w:val="Normal"/>
    <w:semiHidden/>
    <w:qFormat/>
    <w:rsid w:val="00C74377"/>
    <w:pPr>
      <w:spacing w:beforeAutospacing="1" w:afterAutospacing="1"/>
      <w:ind w:left="175" w:hanging="175"/>
    </w:pPr>
    <w:rPr>
      <w:bCs/>
      <w:color w:val="000000"/>
      <w:sz w:val="22"/>
      <w:szCs w:val="20"/>
      <w:lang w:eastAsia="de-DE"/>
    </w:rPr>
  </w:style>
  <w:style w:type="paragraph" w:customStyle="1" w:styleId="Figurecaption">
    <w:name w:val="Figure caption"/>
    <w:basedOn w:val="Caption"/>
    <w:qFormat/>
    <w:rsid w:val="002C4264"/>
    <w:pPr>
      <w:spacing w:before="360" w:after="0"/>
    </w:pPr>
    <w:rPr>
      <w:i/>
    </w:rPr>
  </w:style>
  <w:style w:type="paragraph" w:styleId="ListNumber">
    <w:name w:val="List Number"/>
    <w:basedOn w:val="Normal"/>
    <w:semiHidden/>
    <w:qFormat/>
    <w:rsid w:val="00C74377"/>
    <w:pPr>
      <w:spacing w:after="240"/>
    </w:pPr>
    <w:rPr>
      <w:rFonts w:eastAsia="Batang"/>
      <w:b/>
      <w:lang w:eastAsia="ko-KR"/>
    </w:rPr>
  </w:style>
  <w:style w:type="paragraph" w:customStyle="1" w:styleId="Logo">
    <w:name w:val="Logo"/>
    <w:basedOn w:val="Normal"/>
    <w:semiHidden/>
    <w:qFormat/>
    <w:pPr>
      <w:keepNext/>
      <w:keepLines/>
      <w:widowControl w:val="0"/>
      <w:spacing w:after="240" w:line="290" w:lineRule="auto"/>
    </w:pPr>
    <w:rPr>
      <w:rFonts w:ascii="NewCenturySchlbk" w:hAnsi="NewCenturySchlbk"/>
      <w:b/>
      <w:sz w:val="22"/>
      <w:szCs w:val="20"/>
      <w:lang w:eastAsia="en-US"/>
    </w:rPr>
  </w:style>
  <w:style w:type="paragraph" w:customStyle="1" w:styleId="Abstract">
    <w:name w:val="Abstract"/>
    <w:basedOn w:val="Normal"/>
    <w:semiHidden/>
    <w:qFormat/>
    <w:pPr>
      <w:spacing w:before="200" w:after="240"/>
      <w:ind w:left="1008" w:right="1008"/>
      <w:jc w:val="both"/>
    </w:pPr>
    <w:rPr>
      <w:sz w:val="20"/>
      <w:szCs w:val="20"/>
      <w:lang w:eastAsia="en-US"/>
    </w:rPr>
  </w:style>
  <w:style w:type="paragraph" w:customStyle="1" w:styleId="Tablecaption">
    <w:name w:val="Table caption"/>
    <w:basedOn w:val="Caption"/>
    <w:qFormat/>
    <w:rsid w:val="006863FA"/>
    <w:pPr>
      <w:spacing w:before="360"/>
    </w:pPr>
    <w:rPr>
      <w:i/>
    </w:rPr>
  </w:style>
  <w:style w:type="paragraph" w:customStyle="1" w:styleId="tablecell">
    <w:name w:val="table cell"/>
    <w:basedOn w:val="Normal"/>
    <w:semiHidden/>
    <w:qFormat/>
    <w:pPr>
      <w:suppressAutoHyphens/>
      <w:spacing w:before="60" w:after="60"/>
      <w:jc w:val="both"/>
    </w:pPr>
    <w:rPr>
      <w:rFonts w:ascii="Arial" w:hAnsi="Arial" w:cs="Arial"/>
      <w:bCs/>
      <w:sz w:val="20"/>
      <w:szCs w:val="20"/>
      <w:lang w:eastAsia="ar-SA"/>
    </w:rPr>
  </w:style>
  <w:style w:type="paragraph" w:customStyle="1" w:styleId="Instruction">
    <w:name w:val="Instruction"/>
    <w:basedOn w:val="Normal"/>
    <w:semiHidden/>
    <w:qFormat/>
    <w:pPr>
      <w:tabs>
        <w:tab w:val="left" w:pos="1559"/>
      </w:tabs>
      <w:spacing w:before="240" w:after="60" w:line="240" w:lineRule="atLeast"/>
    </w:pPr>
    <w:rPr>
      <w:rFonts w:ascii="Arial" w:eastAsia="Batang" w:hAnsi="Arial" w:cs="Arial"/>
      <w:bCs/>
      <w:color w:val="00364A"/>
      <w:kern w:val="2"/>
      <w:lang w:eastAsia="ko-KR"/>
    </w:rPr>
  </w:style>
  <w:style w:type="paragraph" w:styleId="NormalIndent">
    <w:name w:val="Normal Indent"/>
    <w:basedOn w:val="Normal"/>
    <w:semiHidden/>
    <w:qFormat/>
    <w:pPr>
      <w:spacing w:after="240"/>
      <w:ind w:left="720"/>
      <w:jc w:val="both"/>
    </w:pPr>
    <w:rPr>
      <w:b/>
      <w:sz w:val="22"/>
      <w:szCs w:val="22"/>
      <w:lang w:eastAsia="fr-BE"/>
    </w:rPr>
  </w:style>
  <w:style w:type="paragraph" w:customStyle="1" w:styleId="Normal14pt">
    <w:name w:val="Normal + 14 pt"/>
    <w:basedOn w:val="Normal"/>
    <w:semiHidden/>
    <w:qFormat/>
    <w:pPr>
      <w:spacing w:after="240"/>
      <w:jc w:val="center"/>
    </w:pPr>
    <w:rPr>
      <w:rFonts w:cs="Arial"/>
      <w:b/>
      <w:iCs/>
      <w:sz w:val="28"/>
      <w:szCs w:val="28"/>
      <w:lang w:val="en-US" w:eastAsia="de-DE"/>
    </w:rPr>
  </w:style>
  <w:style w:type="paragraph" w:customStyle="1" w:styleId="Reference">
    <w:name w:val="Reference"/>
    <w:basedOn w:val="Normal"/>
    <w:qFormat/>
    <w:rsid w:val="00C74377"/>
    <w:pPr>
      <w:widowControl w:val="0"/>
      <w:spacing w:before="120" w:after="120"/>
      <w:jc w:val="both"/>
    </w:pPr>
    <w:rPr>
      <w:sz w:val="22"/>
      <w:szCs w:val="22"/>
      <w:lang w:eastAsia="de-DE"/>
    </w:rPr>
  </w:style>
  <w:style w:type="paragraph" w:customStyle="1" w:styleId="ListofTables">
    <w:name w:val="List of Tables"/>
    <w:basedOn w:val="TableofFigures"/>
    <w:qFormat/>
    <w:rsid w:val="00E47A13"/>
    <w:rPr>
      <w:caps w:val="0"/>
    </w:rPr>
  </w:style>
  <w:style w:type="paragraph" w:styleId="TableofFigures">
    <w:name w:val="table of figures"/>
    <w:basedOn w:val="TOC1"/>
    <w:uiPriority w:val="99"/>
    <w:qFormat/>
    <w:rsid w:val="006C3007"/>
    <w:pPr>
      <w:ind w:left="440" w:hanging="440"/>
    </w:pPr>
    <w:rPr>
      <w:rFonts w:cs="Arial"/>
      <w:sz w:val="21"/>
      <w:szCs w:val="20"/>
    </w:rPr>
  </w:style>
  <w:style w:type="paragraph" w:customStyle="1" w:styleId="Listoffigures">
    <w:name w:val="List of figures"/>
    <w:basedOn w:val="TableofFigures"/>
    <w:qFormat/>
    <w:rsid w:val="001F4B8D"/>
    <w:rPr>
      <w:caps w:val="0"/>
    </w:rPr>
  </w:style>
  <w:style w:type="paragraph" w:styleId="Header">
    <w:name w:val="header"/>
    <w:basedOn w:val="Normal"/>
    <w:qFormat/>
    <w:rsid w:val="002C4264"/>
    <w:pPr>
      <w:tabs>
        <w:tab w:val="center" w:pos="4536"/>
        <w:tab w:val="right" w:pos="9072"/>
      </w:tabs>
      <w:spacing w:after="240"/>
    </w:pPr>
    <w:rPr>
      <w:rFonts w:cs="Arial"/>
      <w:bCs/>
      <w:iCs/>
      <w:color w:val="37A2D9" w:themeColor="accent2"/>
      <w:sz w:val="22"/>
      <w:szCs w:val="28"/>
      <w:lang w:eastAsia="de-DE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854DE4"/>
    <w:pPr>
      <w:spacing w:after="240"/>
    </w:pPr>
    <w:rPr>
      <w:rFonts w:cs="Arial"/>
      <w:bCs/>
      <w:iCs/>
      <w:lang w:eastAsia="de-DE"/>
    </w:rPr>
  </w:style>
  <w:style w:type="paragraph" w:styleId="CommentSubject">
    <w:name w:val="annotation subject"/>
    <w:basedOn w:val="CommentText"/>
    <w:link w:val="CommentSubjectChar"/>
    <w:semiHidden/>
    <w:unhideWhenUsed/>
    <w:qFormat/>
    <w:rsid w:val="00854DE4"/>
    <w:rPr>
      <w:b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qFormat/>
    <w:rsid w:val="00854DE4"/>
    <w:rPr>
      <w:bCs/>
      <w:iCs/>
      <w:sz w:val="18"/>
      <w:szCs w:val="18"/>
      <w:lang w:eastAsia="de-DE"/>
    </w:rPr>
  </w:style>
  <w:style w:type="paragraph" w:customStyle="1" w:styleId="GrantAgreement">
    <w:name w:val="Grant Agreement"/>
    <w:basedOn w:val="Bodytext-small"/>
    <w:qFormat/>
    <w:rsid w:val="00CF4995"/>
    <w:pPr>
      <w:ind w:left="2160"/>
      <w:jc w:val="left"/>
    </w:pPr>
  </w:style>
  <w:style w:type="paragraph" w:styleId="TOC4">
    <w:name w:val="toc 4"/>
    <w:basedOn w:val="Normal"/>
    <w:autoRedefine/>
    <w:unhideWhenUsed/>
    <w:rsid w:val="00017A53"/>
    <w:pPr>
      <w:spacing w:after="240"/>
      <w:ind w:left="660"/>
    </w:pPr>
    <w:rPr>
      <w:rFonts w:cs="Arial"/>
      <w:bCs/>
      <w:iCs/>
      <w:sz w:val="22"/>
      <w:szCs w:val="28"/>
      <w:lang w:eastAsia="de-DE"/>
    </w:rPr>
  </w:style>
  <w:style w:type="paragraph" w:styleId="TOC5">
    <w:name w:val="toc 5"/>
    <w:basedOn w:val="Normal"/>
    <w:autoRedefine/>
    <w:unhideWhenUsed/>
    <w:rsid w:val="00017A53"/>
    <w:pPr>
      <w:spacing w:after="240"/>
      <w:ind w:left="880"/>
    </w:pPr>
    <w:rPr>
      <w:rFonts w:cs="Arial"/>
      <w:bCs/>
      <w:iCs/>
      <w:sz w:val="22"/>
      <w:szCs w:val="28"/>
      <w:lang w:eastAsia="de-DE"/>
    </w:rPr>
  </w:style>
  <w:style w:type="paragraph" w:styleId="TOC6">
    <w:name w:val="toc 6"/>
    <w:basedOn w:val="Normal"/>
    <w:autoRedefine/>
    <w:unhideWhenUsed/>
    <w:rsid w:val="00017A53"/>
    <w:pPr>
      <w:spacing w:after="240"/>
      <w:ind w:left="1100"/>
    </w:pPr>
    <w:rPr>
      <w:rFonts w:cs="Arial"/>
      <w:bCs/>
      <w:iCs/>
      <w:sz w:val="22"/>
      <w:szCs w:val="28"/>
      <w:lang w:eastAsia="de-DE"/>
    </w:rPr>
  </w:style>
  <w:style w:type="paragraph" w:styleId="TOC7">
    <w:name w:val="toc 7"/>
    <w:basedOn w:val="Normal"/>
    <w:autoRedefine/>
    <w:unhideWhenUsed/>
    <w:rsid w:val="00017A53"/>
    <w:pPr>
      <w:spacing w:after="240"/>
      <w:ind w:left="1320"/>
    </w:pPr>
    <w:rPr>
      <w:rFonts w:cs="Arial"/>
      <w:bCs/>
      <w:iCs/>
      <w:sz w:val="22"/>
      <w:szCs w:val="28"/>
      <w:lang w:eastAsia="de-DE"/>
    </w:rPr>
  </w:style>
  <w:style w:type="paragraph" w:styleId="TOC8">
    <w:name w:val="toc 8"/>
    <w:basedOn w:val="Normal"/>
    <w:autoRedefine/>
    <w:unhideWhenUsed/>
    <w:rsid w:val="00017A53"/>
    <w:pPr>
      <w:spacing w:after="240"/>
      <w:ind w:left="1540"/>
    </w:pPr>
    <w:rPr>
      <w:rFonts w:cs="Arial"/>
      <w:bCs/>
      <w:iCs/>
      <w:sz w:val="22"/>
      <w:szCs w:val="28"/>
      <w:lang w:eastAsia="de-DE"/>
    </w:rPr>
  </w:style>
  <w:style w:type="paragraph" w:styleId="TOC9">
    <w:name w:val="toc 9"/>
    <w:basedOn w:val="Normal"/>
    <w:autoRedefine/>
    <w:unhideWhenUsed/>
    <w:rsid w:val="00017A53"/>
    <w:pPr>
      <w:spacing w:after="240"/>
      <w:ind w:left="1760"/>
    </w:pPr>
    <w:rPr>
      <w:rFonts w:cs="Arial"/>
      <w:bCs/>
      <w:iCs/>
      <w:sz w:val="22"/>
      <w:szCs w:val="28"/>
      <w:lang w:eastAsia="de-DE"/>
    </w:rPr>
  </w:style>
  <w:style w:type="paragraph" w:styleId="FootnoteText">
    <w:name w:val="footnote text"/>
    <w:basedOn w:val="Normal"/>
    <w:link w:val="FootnoteTextChar"/>
    <w:unhideWhenUsed/>
    <w:rsid w:val="000948CF"/>
    <w:rPr>
      <w:rFonts w:cs="Arial"/>
      <w:bCs/>
      <w:iCs/>
      <w:lang w:eastAsia="de-DE"/>
    </w:rPr>
  </w:style>
  <w:style w:type="paragraph" w:styleId="ListParagraph">
    <w:name w:val="List Paragraph"/>
    <w:basedOn w:val="Normal"/>
    <w:uiPriority w:val="34"/>
    <w:qFormat/>
    <w:rsid w:val="00ED04AD"/>
    <w:pPr>
      <w:spacing w:after="240"/>
      <w:ind w:left="720"/>
      <w:contextualSpacing/>
    </w:pPr>
    <w:rPr>
      <w:rFonts w:cs="Arial"/>
      <w:bCs/>
      <w:iCs/>
      <w:sz w:val="22"/>
      <w:szCs w:val="28"/>
      <w:lang w:eastAsia="de-DE"/>
    </w:rPr>
  </w:style>
  <w:style w:type="paragraph" w:customStyle="1" w:styleId="Pidipagina1">
    <w:name w:val="Piè di pagina1"/>
    <w:basedOn w:val="Bodytext-small"/>
    <w:qFormat/>
    <w:rsid w:val="009B49D2"/>
    <w:pPr>
      <w:jc w:val="left"/>
    </w:pPr>
    <w:rPr>
      <w:color w:val="808080" w:themeColor="background1" w:themeShade="80"/>
      <w:szCs w:val="20"/>
      <w:lang w:val="it-IT" w:eastAsia="it-IT"/>
    </w:rPr>
  </w:style>
  <w:style w:type="paragraph" w:customStyle="1" w:styleId="Revisione1">
    <w:name w:val="Revisione1"/>
    <w:basedOn w:val="Bodytext-small"/>
    <w:qFormat/>
    <w:rsid w:val="00CF4995"/>
    <w:pPr>
      <w:jc w:val="center"/>
    </w:pPr>
  </w:style>
  <w:style w:type="paragraph" w:customStyle="1" w:styleId="FooterCover">
    <w:name w:val="Footer Cover"/>
    <w:basedOn w:val="Normal"/>
    <w:qFormat/>
    <w:rsid w:val="002C4264"/>
    <w:pPr>
      <w:widowControl w:val="0"/>
      <w:spacing w:before="120" w:after="240"/>
      <w:jc w:val="center"/>
    </w:pPr>
    <w:rPr>
      <w:rFonts w:cs="Arial"/>
      <w:b/>
      <w:bCs/>
      <w:iCs/>
      <w:color w:val="37A2D9" w:themeColor="accent2"/>
      <w:szCs w:val="22"/>
      <w:lang w:eastAsia="de-DE"/>
    </w:rPr>
  </w:style>
  <w:style w:type="paragraph" w:customStyle="1" w:styleId="Imagestyle">
    <w:name w:val="Image style"/>
    <w:basedOn w:val="Normal"/>
    <w:qFormat/>
    <w:rsid w:val="00B425E9"/>
    <w:pPr>
      <w:widowControl w:val="0"/>
      <w:spacing w:before="120" w:after="240"/>
      <w:jc w:val="center"/>
    </w:pPr>
    <w:rPr>
      <w:rFonts w:cs="Arial"/>
      <w:bCs/>
      <w:iCs/>
      <w:sz w:val="22"/>
      <w:szCs w:val="22"/>
      <w:lang w:val="it-IT" w:eastAsia="de-DE"/>
    </w:rPr>
  </w:style>
  <w:style w:type="paragraph" w:styleId="IntenseQuote">
    <w:name w:val="Intense Quote"/>
    <w:basedOn w:val="Normal"/>
    <w:link w:val="IntenseQuoteChar"/>
    <w:uiPriority w:val="30"/>
    <w:qFormat/>
    <w:rsid w:val="00CF4995"/>
    <w:pPr>
      <w:pBdr>
        <w:top w:val="single" w:sz="4" w:space="10" w:color="205374"/>
        <w:bottom w:val="single" w:sz="4" w:space="10" w:color="205374"/>
      </w:pBdr>
      <w:spacing w:before="360" w:after="360"/>
      <w:ind w:left="864" w:right="864"/>
      <w:jc w:val="center"/>
    </w:pPr>
    <w:rPr>
      <w:i/>
      <w:iCs/>
      <w:color w:val="37A2D9" w:themeColor="accent2"/>
    </w:rPr>
  </w:style>
  <w:style w:type="paragraph" w:customStyle="1" w:styleId="PROJECTTitle">
    <w:name w:val="PROJECT Title"/>
    <w:basedOn w:val="Normal"/>
    <w:qFormat/>
    <w:rsid w:val="00CF4995"/>
    <w:pPr>
      <w:pBdr>
        <w:top w:val="single" w:sz="4" w:space="8" w:color="BEBEBE"/>
        <w:bottom w:val="single" w:sz="4" w:space="8" w:color="BEBEBE"/>
      </w:pBdr>
      <w:jc w:val="center"/>
    </w:pPr>
    <w:rPr>
      <w:rFonts w:ascii="Montserrat ExtraBold" w:eastAsia="SimSun" w:hAnsi="Montserrat ExtraBold"/>
      <w:b/>
      <w:caps/>
      <w:color w:val="040086" w:themeColor="accent3"/>
      <w:sz w:val="48"/>
      <w:lang w:eastAsia="zh-CN"/>
    </w:rPr>
  </w:style>
  <w:style w:type="paragraph" w:customStyle="1" w:styleId="Corpotesto1">
    <w:name w:val="Corpo testo1"/>
    <w:basedOn w:val="NormalWeb"/>
    <w:qFormat/>
    <w:rsid w:val="00333C76"/>
    <w:pPr>
      <w:widowControl w:val="0"/>
      <w:spacing w:after="120"/>
      <w:jc w:val="both"/>
    </w:pPr>
    <w:rPr>
      <w:rFonts w:eastAsiaTheme="minorEastAsia"/>
      <w:color w:val="000000"/>
      <w:sz w:val="22"/>
      <w:szCs w:val="22"/>
      <w:lang w:eastAsia="en-US"/>
    </w:rPr>
  </w:style>
  <w:style w:type="paragraph" w:customStyle="1" w:styleId="Table0">
    <w:name w:val="Table"/>
    <w:basedOn w:val="Normal"/>
    <w:qFormat/>
    <w:rsid w:val="001365F7"/>
    <w:pPr>
      <w:suppressAutoHyphens/>
      <w:spacing w:before="120" w:after="120" w:line="240" w:lineRule="atLeast"/>
      <w:jc w:val="center"/>
    </w:pPr>
    <w:rPr>
      <w:color w:val="040086" w:themeColor="accent3"/>
      <w:sz w:val="22"/>
      <w:szCs w:val="20"/>
      <w:lang w:eastAsia="ar-SA"/>
    </w:rPr>
  </w:style>
  <w:style w:type="paragraph" w:customStyle="1" w:styleId="Title3">
    <w:name w:val="Title 3"/>
    <w:basedOn w:val="Heading3"/>
    <w:qFormat/>
    <w:rsid w:val="00A94454"/>
    <w:pPr>
      <w:numPr>
        <w:ilvl w:val="0"/>
        <w:numId w:val="0"/>
      </w:numPr>
      <w:ind w:left="454"/>
    </w:pPr>
    <w:rPr>
      <w:caps/>
      <w:sz w:val="28"/>
      <w:szCs w:val="28"/>
    </w:rPr>
  </w:style>
  <w:style w:type="paragraph" w:customStyle="1" w:styleId="Title4">
    <w:name w:val="Title 4"/>
    <w:basedOn w:val="Heading4"/>
    <w:qFormat/>
    <w:rsid w:val="002C4264"/>
    <w:pPr>
      <w:numPr>
        <w:ilvl w:val="0"/>
        <w:numId w:val="0"/>
      </w:numPr>
      <w:spacing w:before="240" w:after="120"/>
      <w:ind w:left="454"/>
    </w:pPr>
    <w:rPr>
      <w:color w:val="37A2D9" w:themeColor="accent2"/>
    </w:rPr>
  </w:style>
  <w:style w:type="table" w:styleId="GridTable6Colorful-Accent1">
    <w:name w:val="Grid Table 6 Colorful Accent 1"/>
    <w:basedOn w:val="TableNormal"/>
    <w:uiPriority w:val="51"/>
    <w:rsid w:val="003E79F9"/>
    <w:rPr>
      <w:color w:val="00DEFA" w:themeColor="accent1" w:themeShade="BF"/>
    </w:rPr>
    <w:tblPr>
      <w:tblStyleRowBandSize w:val="1"/>
      <w:tblStyleColBandSize w:val="1"/>
      <w:tblBorders>
        <w:top w:val="single" w:sz="4" w:space="0" w:color="95F3FF" w:themeColor="accent1" w:themeTint="99"/>
        <w:left w:val="single" w:sz="4" w:space="0" w:color="95F3FF" w:themeColor="accent1" w:themeTint="99"/>
        <w:bottom w:val="single" w:sz="4" w:space="0" w:color="95F3FF" w:themeColor="accent1" w:themeTint="99"/>
        <w:right w:val="single" w:sz="4" w:space="0" w:color="95F3FF" w:themeColor="accent1" w:themeTint="99"/>
        <w:insideH w:val="single" w:sz="4" w:space="0" w:color="95F3FF" w:themeColor="accent1" w:themeTint="99"/>
        <w:insideV w:val="single" w:sz="4" w:space="0" w:color="95F3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FECF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EC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BFF" w:themeFill="accent1" w:themeFillTint="33"/>
      </w:tcPr>
    </w:tblStylePr>
    <w:tblStylePr w:type="band1Horz">
      <w:tblPr/>
      <w:tcPr>
        <w:shd w:val="clear" w:color="auto" w:fill="DBFBFF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3E79F9"/>
    <w:tblPr>
      <w:tblStyleRowBandSize w:val="1"/>
      <w:tblStyleColBandSize w:val="1"/>
      <w:tblBorders>
        <w:top w:val="single" w:sz="4" w:space="0" w:color="B8F7FF" w:themeColor="accent1" w:themeTint="66"/>
        <w:left w:val="single" w:sz="4" w:space="0" w:color="B8F7FF" w:themeColor="accent1" w:themeTint="66"/>
        <w:bottom w:val="single" w:sz="4" w:space="0" w:color="B8F7FF" w:themeColor="accent1" w:themeTint="66"/>
        <w:right w:val="single" w:sz="4" w:space="0" w:color="B8F7FF" w:themeColor="accent1" w:themeTint="66"/>
        <w:insideH w:val="single" w:sz="4" w:space="0" w:color="B8F7FF" w:themeColor="accent1" w:themeTint="66"/>
        <w:insideV w:val="single" w:sz="4" w:space="0" w:color="B8F7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FECFF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FEC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3E79F9"/>
    <w:tblPr>
      <w:tblStyleRowBandSize w:val="1"/>
      <w:tblStyleColBandSize w:val="1"/>
      <w:tblBorders>
        <w:top w:val="single" w:sz="4" w:space="0" w:color="95F3FF" w:themeColor="accent1" w:themeTint="99"/>
        <w:left w:val="single" w:sz="4" w:space="0" w:color="95F3FF" w:themeColor="accent1" w:themeTint="99"/>
        <w:bottom w:val="single" w:sz="4" w:space="0" w:color="95F3FF" w:themeColor="accent1" w:themeTint="99"/>
        <w:right w:val="single" w:sz="4" w:space="0" w:color="95F3FF" w:themeColor="accent1" w:themeTint="99"/>
        <w:insideH w:val="single" w:sz="4" w:space="0" w:color="95F3FF" w:themeColor="accent1" w:themeTint="99"/>
        <w:insideV w:val="single" w:sz="4" w:space="0" w:color="95F3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ECFF" w:themeColor="accent1"/>
          <w:left w:val="single" w:sz="4" w:space="0" w:color="4FECFF" w:themeColor="accent1"/>
          <w:bottom w:val="single" w:sz="4" w:space="0" w:color="4FECFF" w:themeColor="accent1"/>
          <w:right w:val="single" w:sz="4" w:space="0" w:color="4FECFF" w:themeColor="accent1"/>
          <w:insideH w:val="nil"/>
          <w:insideV w:val="nil"/>
        </w:tcBorders>
        <w:shd w:val="clear" w:color="auto" w:fill="4FECFF" w:themeFill="accent1"/>
      </w:tcPr>
    </w:tblStylePr>
    <w:tblStylePr w:type="lastRow">
      <w:rPr>
        <w:b/>
        <w:bCs/>
      </w:rPr>
      <w:tblPr/>
      <w:tcPr>
        <w:tcBorders>
          <w:top w:val="double" w:sz="4" w:space="0" w:color="4FEC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BFF" w:themeFill="accent1" w:themeFillTint="33"/>
      </w:tcPr>
    </w:tblStylePr>
    <w:tblStylePr w:type="band1Horz">
      <w:tblPr/>
      <w:tcPr>
        <w:shd w:val="clear" w:color="auto" w:fill="DBFBFF" w:themeFill="accent1" w:themeFillTint="33"/>
      </w:tcPr>
    </w:tblStylePr>
  </w:style>
  <w:style w:type="table" w:customStyle="1" w:styleId="Tablestyle">
    <w:name w:val="Table style"/>
    <w:basedOn w:val="GridTable4-Accent1"/>
    <w:uiPriority w:val="99"/>
    <w:rsid w:val="00F63356"/>
    <w:pPr>
      <w:spacing w:before="40" w:after="40"/>
    </w:pPr>
    <w:rPr>
      <w:sz w:val="22"/>
    </w:rPr>
    <w:tblPr>
      <w:tblBorders>
        <w:top w:val="single" w:sz="4" w:space="0" w:color="212121" w:themeColor="text2"/>
        <w:left w:val="single" w:sz="4" w:space="0" w:color="212121" w:themeColor="text2"/>
        <w:bottom w:val="single" w:sz="4" w:space="0" w:color="212121" w:themeColor="text2"/>
        <w:right w:val="single" w:sz="4" w:space="0" w:color="212121" w:themeColor="text2"/>
        <w:insideH w:val="single" w:sz="4" w:space="0" w:color="212121" w:themeColor="text2"/>
        <w:insideV w:val="single" w:sz="4" w:space="0" w:color="212121" w:themeColor="text2"/>
      </w:tblBorders>
    </w:tblPr>
    <w:tcPr>
      <w:shd w:val="clear" w:color="auto" w:fill="auto"/>
      <w:vAlign w:val="center"/>
    </w:tcPr>
    <w:tblStylePr w:type="firstRow">
      <w:pPr>
        <w:wordWrap/>
        <w:spacing w:beforeLines="0" w:before="160" w:afterLines="0" w:after="160"/>
        <w:jc w:val="center"/>
      </w:pPr>
      <w:rPr>
        <w:b/>
        <w:bCs/>
        <w:i w:val="0"/>
        <w:color w:val="FFFFFF"/>
        <w:sz w:val="24"/>
      </w:rPr>
      <w:tblPr/>
      <w:tcPr>
        <w:tcBorders>
          <w:top w:val="single" w:sz="4" w:space="0" w:color="4FECFF" w:themeColor="accent1"/>
          <w:left w:val="single" w:sz="4" w:space="0" w:color="4FECFF" w:themeColor="accent1"/>
          <w:bottom w:val="single" w:sz="4" w:space="0" w:color="4FECFF" w:themeColor="accent1"/>
          <w:right w:val="single" w:sz="4" w:space="0" w:color="4FECFF" w:themeColor="accent1"/>
          <w:insideH w:val="nil"/>
          <w:insideV w:val="nil"/>
        </w:tcBorders>
        <w:shd w:val="clear" w:color="auto" w:fill="040086" w:themeFill="accent3"/>
      </w:tcPr>
    </w:tblStylePr>
    <w:tblStylePr w:type="lastRow">
      <w:rPr>
        <w:rFonts w:asciiTheme="minorHAnsi" w:hAnsiTheme="minorHAnsi"/>
        <w:b/>
        <w:bCs/>
        <w:color w:val="212121" w:themeColor="text2"/>
      </w:rPr>
      <w:tblPr/>
      <w:tcPr>
        <w:tcBorders>
          <w:top w:val="single" w:sz="4" w:space="0" w:color="37A2D9" w:themeColor="accent2"/>
        </w:tcBorders>
        <w:shd w:val="clear" w:color="auto" w:fill="DCE9EC" w:themeFill="accent6" w:themeFillTint="33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BFF" w:themeFill="accent1" w:themeFillTint="33"/>
      </w:tcPr>
    </w:tblStylePr>
    <w:tblStylePr w:type="band1Horz">
      <w:tblPr/>
      <w:tcPr>
        <w:shd w:val="clear" w:color="auto" w:fill="B5B3FF" w:themeFill="accent3" w:themeFillTint="33"/>
      </w:tcPr>
    </w:tblStylePr>
  </w:style>
  <w:style w:type="table" w:styleId="TableGrid">
    <w:name w:val="Table Grid"/>
    <w:basedOn w:val="TableNormal"/>
    <w:rsid w:val="00C072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1365F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gendaTablestyle">
    <w:name w:val="Agenda Table style"/>
    <w:basedOn w:val="TableNormal"/>
    <w:uiPriority w:val="99"/>
    <w:rsid w:val="00F63356"/>
    <w:pPr>
      <w:jc w:val="center"/>
    </w:pPr>
    <w:rPr>
      <w:rFonts w:asciiTheme="minorHAnsi" w:hAnsiTheme="minorHAnsi"/>
      <w:sz w:val="22"/>
    </w:rPr>
    <w:tblPr>
      <w:tblStyleRowBandSize w:val="1"/>
      <w:tblStyleColBandSize w:val="1"/>
      <w:tblBorders>
        <w:top w:val="single" w:sz="4" w:space="0" w:color="212121" w:themeColor="text2"/>
        <w:left w:val="single" w:sz="4" w:space="0" w:color="212121" w:themeColor="text2"/>
        <w:bottom w:val="single" w:sz="4" w:space="0" w:color="212121" w:themeColor="text2"/>
        <w:right w:val="single" w:sz="4" w:space="0" w:color="212121" w:themeColor="text2"/>
        <w:insideH w:val="single" w:sz="4" w:space="0" w:color="212121" w:themeColor="text2"/>
        <w:insideV w:val="single" w:sz="4" w:space="0" w:color="212121" w:themeColor="text2"/>
      </w:tblBorders>
    </w:tblPr>
    <w:tcPr>
      <w:shd w:val="clear" w:color="auto" w:fill="auto"/>
      <w:vAlign w:val="center"/>
    </w:tcPr>
    <w:tblStylePr w:type="firstRow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37A2D9" w:themeFill="accent2"/>
      </w:tcPr>
    </w:tblStylePr>
    <w:tblStylePr w:type="lastRow">
      <w:rPr>
        <w:b/>
        <w:color w:val="FFFFFF" w:themeColor="background1"/>
      </w:rPr>
      <w:tblPr/>
      <w:tcPr>
        <w:shd w:val="clear" w:color="auto" w:fill="4FECFF" w:themeFill="accent1"/>
      </w:tcPr>
    </w:tblStylePr>
    <w:tblStylePr w:type="firstCol">
      <w:rPr>
        <w:b/>
      </w:rPr>
    </w:tblStylePr>
    <w:tblStylePr w:type="lastCol">
      <w:rPr>
        <w:b/>
      </w:rPr>
    </w:tblStylePr>
    <w:tblStylePr w:type="band1Horz">
      <w:tblPr/>
      <w:tcPr>
        <w:shd w:val="clear" w:color="auto" w:fill="B5B3FF" w:themeFill="accent3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CF0A8D"/>
    <w:rPr>
      <w:rFonts w:ascii="Montserrat" w:eastAsiaTheme="majorEastAsia" w:hAnsi="Montserrat"/>
      <w:b/>
      <w:iCs/>
      <w:caps/>
      <w:color w:val="949494"/>
      <w:kern w:val="2"/>
      <w:sz w:val="36"/>
      <w:szCs w:val="20"/>
      <w:lang w:val="en-GB" w:eastAsia="de-DE"/>
    </w:rPr>
  </w:style>
  <w:style w:type="paragraph" w:styleId="TOCHeading">
    <w:name w:val="TOC Heading"/>
    <w:basedOn w:val="Heading1"/>
    <w:next w:val="Normal"/>
    <w:uiPriority w:val="39"/>
    <w:unhideWhenUsed/>
    <w:qFormat/>
    <w:rsid w:val="00FC77F8"/>
    <w:pPr>
      <w:keepNext/>
      <w:keepLines/>
      <w:pageBreakBefore w:val="0"/>
      <w:numPr>
        <w:numId w:val="0"/>
      </w:numPr>
      <w:pBdr>
        <w:top w:val="none" w:sz="0" w:space="0" w:color="auto"/>
        <w:bottom w:val="none" w:sz="0" w:space="0" w:color="auto"/>
      </w:pBdr>
      <w:spacing w:before="240" w:after="0" w:line="259" w:lineRule="auto"/>
      <w:contextualSpacing w:val="0"/>
      <w:outlineLvl w:val="9"/>
    </w:pPr>
    <w:rPr>
      <w:rFonts w:asciiTheme="majorHAnsi" w:hAnsiTheme="majorHAnsi" w:cstheme="majorBidi"/>
      <w:b w:val="0"/>
      <w:caps w:val="0"/>
      <w:color w:val="00DEFA" w:themeColor="accent1" w:themeShade="BF"/>
      <w:kern w:val="0"/>
      <w:sz w:val="32"/>
      <w:szCs w:val="3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FC77F8"/>
    <w:rPr>
      <w:color w:val="EF6F45" w:themeColor="hyperlink"/>
      <w:u w:val="single"/>
    </w:rPr>
  </w:style>
  <w:style w:type="character" w:styleId="UnresolvedMention">
    <w:name w:val="Unresolved Mention"/>
    <w:basedOn w:val="DefaultParagraphFont"/>
    <w:rsid w:val="00046A4D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rsid w:val="004624B2"/>
    <w:rPr>
      <w:rFonts w:ascii="Montserrat" w:eastAsiaTheme="majorEastAsia" w:hAnsi="Montserrat"/>
      <w:b/>
      <w:iCs/>
      <w:color w:val="949494"/>
      <w:kern w:val="2"/>
      <w:sz w:val="24"/>
      <w:lang w:val="en-GB" w:eastAsia="de-DE"/>
    </w:rPr>
  </w:style>
  <w:style w:type="paragraph" w:customStyle="1" w:styleId="TableParagraph">
    <w:name w:val="Table Paragraph"/>
    <w:basedOn w:val="Normal"/>
    <w:uiPriority w:val="1"/>
    <w:qFormat/>
    <w:rsid w:val="00FA47DF"/>
    <w:pPr>
      <w:widowControl w:val="0"/>
      <w:autoSpaceDE w:val="0"/>
      <w:autoSpaceDN w:val="0"/>
    </w:pPr>
    <w:rPr>
      <w:rFonts w:ascii="Verdana" w:eastAsia="Verdana" w:hAnsi="Verdana" w:cs="Verdana"/>
      <w:color w:val="auto"/>
      <w:sz w:val="22"/>
      <w:szCs w:val="22"/>
      <w:lang w:val="en-US" w:eastAsia="en-US"/>
    </w:rPr>
  </w:style>
  <w:style w:type="paragraph" w:customStyle="1" w:styleId="Default">
    <w:name w:val="Default"/>
    <w:rsid w:val="00737768"/>
    <w:pPr>
      <w:autoSpaceDE w:val="0"/>
      <w:autoSpaceDN w:val="0"/>
      <w:adjustRightInd w:val="0"/>
    </w:pPr>
    <w:rPr>
      <w:rFonts w:ascii="___WRD_EMBED_SUB_460" w:eastAsiaTheme="minorHAnsi" w:hAnsi="___WRD_EMBED_SUB_460" w:cs="___WRD_EMBED_SUB_460"/>
      <w:color w:val="000000"/>
      <w:sz w:val="24"/>
      <w:lang w:val="en-GB"/>
    </w:rPr>
  </w:style>
  <w:style w:type="paragraph" w:styleId="Revision">
    <w:name w:val="Revision"/>
    <w:hidden/>
    <w:uiPriority w:val="99"/>
    <w:semiHidden/>
    <w:rsid w:val="00616A50"/>
    <w:rPr>
      <w:rFonts w:ascii="Montserrat" w:hAnsi="Montserrat"/>
      <w:color w:val="212121" w:themeColor="text2"/>
      <w:sz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9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nrichers.ngi.eu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enrichers.ngi.eu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nrichers.ngi.eu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NGI Enrichers">
      <a:dk1>
        <a:srgbClr val="000000"/>
      </a:dk1>
      <a:lt1>
        <a:srgbClr val="FFFFFF"/>
      </a:lt1>
      <a:dk2>
        <a:srgbClr val="212121"/>
      </a:dk2>
      <a:lt2>
        <a:srgbClr val="636363"/>
      </a:lt2>
      <a:accent1>
        <a:srgbClr val="4FECFF"/>
      </a:accent1>
      <a:accent2>
        <a:srgbClr val="37A2D9"/>
      </a:accent2>
      <a:accent3>
        <a:srgbClr val="040086"/>
      </a:accent3>
      <a:accent4>
        <a:srgbClr val="EF6F45"/>
      </a:accent4>
      <a:accent5>
        <a:srgbClr val="FFA930"/>
      </a:accent5>
      <a:accent6>
        <a:srgbClr val="5590A1"/>
      </a:accent6>
      <a:hlink>
        <a:srgbClr val="EF6F45"/>
      </a:hlink>
      <a:folHlink>
        <a:srgbClr val="5590A1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dc3b67-704e-447e-b932-ddcda1268571" xsi:nil="true"/>
    <lcf76f155ced4ddcb4097134ff3c332f xmlns="3ed5d9b8-5446-44b0-9d3e-101c1a87a86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84FE9F87E2F34E87F9407ECF9276C5" ma:contentTypeVersion="15" ma:contentTypeDescription="Crée un document." ma:contentTypeScope="" ma:versionID="db668f0908585c3803a55f555d3efbe2">
  <xsd:schema xmlns:xsd="http://www.w3.org/2001/XMLSchema" xmlns:xs="http://www.w3.org/2001/XMLSchema" xmlns:p="http://schemas.microsoft.com/office/2006/metadata/properties" xmlns:ns2="3ed5d9b8-5446-44b0-9d3e-101c1a87a86e" xmlns:ns3="a1dc3b67-704e-447e-b932-ddcda1268571" targetNamespace="http://schemas.microsoft.com/office/2006/metadata/properties" ma:root="true" ma:fieldsID="25dd0835fbd4de2af3c7857dac3530e9" ns2:_="" ns3:_="">
    <xsd:import namespace="3ed5d9b8-5446-44b0-9d3e-101c1a87a86e"/>
    <xsd:import namespace="a1dc3b67-704e-447e-b932-ddcda12685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d5d9b8-5446-44b0-9d3e-101c1a87a8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92db3c3c-f44e-4c86-a981-fa94d38600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dc3b67-704e-447e-b932-ddcda126857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b3d7fac-a6c4-4180-9910-90896785b772}" ma:internalName="TaxCatchAll" ma:showField="CatchAllData" ma:web="a1dc3b67-704e-447e-b932-ddcda12685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DB8419-B4F4-4F36-BAE0-0C25EA76DD65}">
  <ds:schemaRefs>
    <ds:schemaRef ds:uri="http://schemas.microsoft.com/office/2006/metadata/properties"/>
    <ds:schemaRef ds:uri="http://schemas.microsoft.com/office/infopath/2007/PartnerControls"/>
    <ds:schemaRef ds:uri="a1dc3b67-704e-447e-b932-ddcda1268571"/>
    <ds:schemaRef ds:uri="3ed5d9b8-5446-44b0-9d3e-101c1a87a86e"/>
  </ds:schemaRefs>
</ds:datastoreItem>
</file>

<file path=customXml/itemProps2.xml><?xml version="1.0" encoding="utf-8"?>
<ds:datastoreItem xmlns:ds="http://schemas.openxmlformats.org/officeDocument/2006/customXml" ds:itemID="{D722C291-E4F7-4B25-9C42-DFB7E738C805}"/>
</file>

<file path=customXml/itemProps3.xml><?xml version="1.0" encoding="utf-8"?>
<ds:datastoreItem xmlns:ds="http://schemas.openxmlformats.org/officeDocument/2006/customXml" ds:itemID="{A2D28861-7017-4898-BB67-E28C536CBDB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BA5702-83B4-AB42-9339-44274C98C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522</Words>
  <Characters>2978</Characters>
  <Application>Microsoft Office Word</Application>
  <DocSecurity>0</DocSecurity>
  <Lines>24</Lines>
  <Paragraphs>6</Paragraphs>
  <ScaleCrop>false</ScaleCrop>
  <Company>-</Company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Achievemens from WP0 - Project and Technical Management</dc:title>
  <dc:subject/>
  <dc:creator>Margherita Facca</dc:creator>
  <dc:description/>
  <cp:lastModifiedBy>Giulia Butera</cp:lastModifiedBy>
  <cp:revision>4</cp:revision>
  <cp:lastPrinted>2022-11-29T14:16:00Z</cp:lastPrinted>
  <dcterms:created xsi:type="dcterms:W3CDTF">2023-06-27T08:05:00Z</dcterms:created>
  <dcterms:modified xsi:type="dcterms:W3CDTF">2024-03-05T13:53:00Z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-</vt:lpwstr>
  </property>
  <property fmtid="{D5CDD505-2E9C-101B-9397-08002B2CF9AE}" pid="4" name="ContentTypeId">
    <vt:lpwstr>0x0101009484FE9F87E2F34E87F9407ECF9276C5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  <property fmtid="{D5CDD505-2E9C-101B-9397-08002B2CF9AE}" pid="10" name="MediaServiceImageTags">
    <vt:lpwstr/>
  </property>
</Properties>
</file>